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E35DEE" w14:textId="7584FDDE" w:rsidR="00CA12F5" w:rsidRPr="00941763" w:rsidRDefault="00FC69FC" w:rsidP="00261CB3">
      <w:pPr>
        <w:pStyle w:val="KonuBal"/>
        <w:rPr>
          <w:color w:val="000000"/>
          <w:u w:color="000000"/>
          <w:lang w:val="de-DE"/>
        </w:rPr>
      </w:pPr>
      <w:r w:rsidRPr="00941763">
        <w:rPr>
          <w:color w:val="000000"/>
          <w:u w:color="000000"/>
          <w:lang w:val="de-DE"/>
        </w:rPr>
        <w:t>LEBENSLAUF UND VERZEICHNIS DER STUDIEN</w:t>
      </w:r>
    </w:p>
    <w:p w14:paraId="749776F5" w14:textId="77777777" w:rsidR="00CA12F5" w:rsidRPr="00941763" w:rsidRDefault="00CA12F5">
      <w:pPr>
        <w:pStyle w:val="KonuBal"/>
        <w:jc w:val="both"/>
        <w:rPr>
          <w:color w:val="000000"/>
          <w:u w:color="000000"/>
          <w:lang w:val="de-DE"/>
        </w:rPr>
      </w:pPr>
    </w:p>
    <w:p w14:paraId="497A1C3E" w14:textId="77777777" w:rsidR="009B5198" w:rsidRPr="00941763" w:rsidRDefault="009B5198">
      <w:pPr>
        <w:pStyle w:val="KonuBal"/>
        <w:jc w:val="both"/>
        <w:rPr>
          <w:color w:val="000000"/>
          <w:u w:color="000000"/>
          <w:lang w:val="de-DE"/>
        </w:rPr>
      </w:pPr>
    </w:p>
    <w:p w14:paraId="77600D93" w14:textId="77777777" w:rsidR="009B5198" w:rsidRPr="00941763" w:rsidRDefault="009B5198">
      <w:pPr>
        <w:pStyle w:val="KonuBal"/>
        <w:jc w:val="both"/>
        <w:rPr>
          <w:color w:val="000000"/>
          <w:u w:color="000000"/>
          <w:lang w:val="de-DE"/>
        </w:rPr>
      </w:pPr>
    </w:p>
    <w:p w14:paraId="71BB8CD0" w14:textId="361A559C" w:rsidR="00CA12F5" w:rsidRPr="00B06518" w:rsidRDefault="009B5198">
      <w:pPr>
        <w:pStyle w:val="KonuBal"/>
        <w:jc w:val="both"/>
        <w:rPr>
          <w:color w:val="000000"/>
          <w:u w:color="000000"/>
          <w:lang w:val="de-DE"/>
        </w:rPr>
      </w:pPr>
      <w:r w:rsidRPr="00941763">
        <w:rPr>
          <w:color w:val="000000"/>
          <w:u w:color="000000"/>
          <w:lang w:val="de-DE"/>
        </w:rPr>
        <w:t xml:space="preserve">                                                                                                            </w:t>
      </w:r>
      <w:r>
        <w:rPr>
          <w:noProof/>
          <w:color w:val="000000"/>
          <w:u w:color="000000"/>
        </w:rPr>
        <w:drawing>
          <wp:inline distT="0" distB="0" distL="0" distR="0" wp14:anchorId="09913539" wp14:editId="22B37632">
            <wp:extent cx="1612266" cy="1646944"/>
            <wp:effectExtent l="0" t="0" r="635" b="444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221" cy="169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1CB3" w:rsidRPr="00140D2E">
        <w:rPr>
          <w:lang w:val="de-DE"/>
        </w:rPr>
        <w:t xml:space="preserve"> </w:t>
      </w:r>
      <w:r w:rsidR="00261CB3" w:rsidRPr="00261CB3">
        <w:rPr>
          <w:color w:val="000000"/>
          <w:u w:color="000000"/>
          <w:lang w:val="de-DE"/>
        </w:rPr>
        <w:t>HINTERGRUNDINFORMATIONEN</w:t>
      </w:r>
      <w:r w:rsidR="00261CB3">
        <w:rPr>
          <w:color w:val="000000"/>
          <w:u w:color="000000"/>
          <w:lang w:val="de-DE"/>
        </w:rPr>
        <w:t>:</w:t>
      </w:r>
      <w:r w:rsidR="008F69B0" w:rsidRPr="00B06518">
        <w:rPr>
          <w:color w:val="000000"/>
          <w:u w:color="000000"/>
          <w:lang w:val="de-DE"/>
        </w:rPr>
        <w:tab/>
      </w:r>
      <w:r w:rsidR="008F69B0" w:rsidRPr="00B06518">
        <w:rPr>
          <w:color w:val="000000"/>
          <w:u w:color="000000"/>
          <w:lang w:val="de-DE"/>
        </w:rPr>
        <w:tab/>
      </w:r>
      <w:r w:rsidR="008F69B0" w:rsidRPr="00B06518">
        <w:rPr>
          <w:color w:val="000000"/>
          <w:u w:color="000000"/>
          <w:lang w:val="de-DE"/>
        </w:rPr>
        <w:tab/>
      </w:r>
      <w:r w:rsidR="008F69B0" w:rsidRPr="00B06518">
        <w:rPr>
          <w:color w:val="000000"/>
          <w:u w:color="000000"/>
          <w:lang w:val="de-DE"/>
        </w:rPr>
        <w:tab/>
      </w:r>
      <w:r w:rsidR="008F69B0" w:rsidRPr="00B06518">
        <w:rPr>
          <w:color w:val="000000"/>
          <w:u w:color="000000"/>
          <w:lang w:val="de-DE"/>
        </w:rPr>
        <w:tab/>
      </w:r>
      <w:r w:rsidR="008F69B0" w:rsidRPr="00B06518">
        <w:rPr>
          <w:color w:val="000000"/>
          <w:u w:color="000000"/>
          <w:lang w:val="de-DE"/>
        </w:rPr>
        <w:tab/>
      </w:r>
      <w:r w:rsidR="008F69B0" w:rsidRPr="00B06518">
        <w:rPr>
          <w:color w:val="000000"/>
          <w:u w:color="000000"/>
          <w:lang w:val="de-DE"/>
        </w:rPr>
        <w:tab/>
      </w:r>
    </w:p>
    <w:p w14:paraId="32DC9AAC" w14:textId="190A8319" w:rsidR="00B06518" w:rsidRPr="00B06518" w:rsidRDefault="00B06518" w:rsidP="00B06518">
      <w:pPr>
        <w:pStyle w:val="Gvde"/>
        <w:tabs>
          <w:tab w:val="left" w:pos="360"/>
        </w:tabs>
        <w:spacing w:before="100" w:after="100"/>
        <w:ind w:left="360" w:hanging="360"/>
        <w:jc w:val="both"/>
        <w:rPr>
          <w:rFonts w:cs="Times New Roman"/>
          <w:b/>
          <w:bCs/>
        </w:rPr>
      </w:pPr>
      <w:r w:rsidRPr="00B06518">
        <w:rPr>
          <w:rFonts w:cs="Times New Roman"/>
          <w:b/>
          <w:bCs/>
        </w:rPr>
        <w:t xml:space="preserve">Vorname/Nachname:   </w:t>
      </w:r>
      <w:r w:rsidRPr="00B06518">
        <w:rPr>
          <w:rFonts w:cs="Times New Roman"/>
        </w:rPr>
        <w:t>KIRDAR GUNEY</w:t>
      </w:r>
      <w:r w:rsidRPr="00B06518">
        <w:rPr>
          <w:rFonts w:cs="Times New Roman"/>
        </w:rPr>
        <w:tab/>
      </w:r>
      <w:r w:rsidRPr="00B06518">
        <w:rPr>
          <w:rFonts w:cs="Times New Roman"/>
          <w:b/>
          <w:bCs/>
        </w:rPr>
        <w:tab/>
      </w:r>
      <w:r w:rsidRPr="00B06518">
        <w:rPr>
          <w:rFonts w:cs="Times New Roman"/>
          <w:b/>
          <w:bCs/>
        </w:rPr>
        <w:tab/>
      </w:r>
      <w:r w:rsidRPr="00B06518">
        <w:rPr>
          <w:rFonts w:cs="Times New Roman"/>
          <w:b/>
          <w:bCs/>
        </w:rPr>
        <w:tab/>
      </w:r>
      <w:r w:rsidRPr="00B06518">
        <w:rPr>
          <w:rFonts w:cs="Times New Roman"/>
          <w:b/>
          <w:bCs/>
        </w:rPr>
        <w:tab/>
      </w:r>
    </w:p>
    <w:p w14:paraId="542680F0" w14:textId="539D8225" w:rsidR="00B06518" w:rsidRPr="00B06518" w:rsidRDefault="00B06518" w:rsidP="00B06518">
      <w:pPr>
        <w:pStyle w:val="Gvde"/>
        <w:tabs>
          <w:tab w:val="left" w:pos="360"/>
        </w:tabs>
        <w:spacing w:before="100" w:after="100"/>
        <w:ind w:left="360" w:hanging="360"/>
        <w:jc w:val="both"/>
        <w:rPr>
          <w:rFonts w:cs="Times New Roman"/>
        </w:rPr>
      </w:pPr>
      <w:r w:rsidRPr="00B06518">
        <w:rPr>
          <w:rFonts w:cs="Times New Roman"/>
          <w:b/>
          <w:bCs/>
        </w:rPr>
        <w:t xml:space="preserve">Geburtsdatum:             </w:t>
      </w:r>
      <w:r w:rsidRPr="00B06518">
        <w:rPr>
          <w:rFonts w:cs="Times New Roman"/>
        </w:rPr>
        <w:t>04. Juli 1983</w:t>
      </w:r>
    </w:p>
    <w:p w14:paraId="642D69D3" w14:textId="0B559C83" w:rsidR="00B06518" w:rsidRPr="00B06518" w:rsidRDefault="00B06518" w:rsidP="00B06518">
      <w:pPr>
        <w:pStyle w:val="Gvde"/>
        <w:tabs>
          <w:tab w:val="left" w:pos="360"/>
        </w:tabs>
        <w:spacing w:before="100" w:after="100"/>
        <w:ind w:left="360" w:hanging="360"/>
        <w:jc w:val="both"/>
        <w:rPr>
          <w:rFonts w:cs="Times New Roman"/>
          <w:b/>
          <w:bCs/>
        </w:rPr>
      </w:pPr>
      <w:r w:rsidRPr="00B06518">
        <w:rPr>
          <w:rFonts w:cs="Times New Roman"/>
          <w:b/>
          <w:bCs/>
        </w:rPr>
        <w:t xml:space="preserve">Ort der Geburt:           </w:t>
      </w:r>
      <w:r w:rsidR="006A0421">
        <w:rPr>
          <w:rFonts w:cs="Times New Roman"/>
          <w:b/>
          <w:bCs/>
        </w:rPr>
        <w:t xml:space="preserve"> </w:t>
      </w:r>
      <w:r w:rsidRPr="00B06518">
        <w:rPr>
          <w:rFonts w:cs="Times New Roman"/>
        </w:rPr>
        <w:t>Ankara, Türkei</w:t>
      </w:r>
    </w:p>
    <w:p w14:paraId="3D41C069" w14:textId="2159924F" w:rsidR="00B06518" w:rsidRPr="00B06518" w:rsidRDefault="00B06518" w:rsidP="00B06518">
      <w:pPr>
        <w:pStyle w:val="Gvde"/>
        <w:tabs>
          <w:tab w:val="left" w:pos="360"/>
        </w:tabs>
        <w:spacing w:before="100" w:after="100"/>
        <w:ind w:left="360" w:hanging="360"/>
        <w:jc w:val="both"/>
        <w:rPr>
          <w:rFonts w:cs="Times New Roman"/>
          <w:b/>
          <w:bCs/>
        </w:rPr>
      </w:pPr>
      <w:r w:rsidRPr="00B06518">
        <w:rPr>
          <w:rFonts w:cs="Times New Roman"/>
          <w:b/>
          <w:bCs/>
        </w:rPr>
        <w:t xml:space="preserve">Sprachen:    </w:t>
      </w:r>
      <w:r>
        <w:rPr>
          <w:rFonts w:cs="Times New Roman"/>
          <w:b/>
          <w:bCs/>
        </w:rPr>
        <w:t xml:space="preserve">                  </w:t>
      </w:r>
      <w:r w:rsidRPr="00B06518">
        <w:rPr>
          <w:rFonts w:cs="Times New Roman"/>
        </w:rPr>
        <w:t>Türkisch, Englisch, Deutsch (telc-B2) (Fachsprachenprüfung- C1)</w:t>
      </w:r>
    </w:p>
    <w:p w14:paraId="1E7F402F" w14:textId="0D104152" w:rsidR="00B06518" w:rsidRPr="00B06518" w:rsidRDefault="00B06518" w:rsidP="00B06518">
      <w:pPr>
        <w:pStyle w:val="Gvde"/>
        <w:tabs>
          <w:tab w:val="left" w:pos="360"/>
        </w:tabs>
        <w:spacing w:before="100" w:after="100"/>
        <w:ind w:left="360" w:hanging="360"/>
        <w:jc w:val="both"/>
        <w:rPr>
          <w:rFonts w:cs="Times New Roman"/>
          <w:b/>
          <w:bCs/>
        </w:rPr>
      </w:pPr>
      <w:r w:rsidRPr="00B06518">
        <w:rPr>
          <w:rFonts w:cs="Times New Roman"/>
          <w:b/>
          <w:bCs/>
        </w:rPr>
        <w:t xml:space="preserve">Anschrift: </w:t>
      </w:r>
      <w:r>
        <w:rPr>
          <w:rFonts w:cs="Times New Roman"/>
          <w:b/>
          <w:bCs/>
        </w:rPr>
        <w:t xml:space="preserve">                     </w:t>
      </w:r>
      <w:proofErr w:type="spellStart"/>
      <w:r w:rsidRPr="00B06518">
        <w:rPr>
          <w:rFonts w:cs="Times New Roman"/>
        </w:rPr>
        <w:t>Voltairestr</w:t>
      </w:r>
      <w:proofErr w:type="spellEnd"/>
      <w:r w:rsidRPr="00B06518">
        <w:rPr>
          <w:rFonts w:cs="Times New Roman"/>
        </w:rPr>
        <w:t>. 11, 10179 Berlin- Deutschland</w:t>
      </w:r>
    </w:p>
    <w:p w14:paraId="25CDE520" w14:textId="414C25F9" w:rsidR="00CA12F5" w:rsidRPr="00B06518" w:rsidRDefault="00B06518" w:rsidP="00B06518">
      <w:pPr>
        <w:pStyle w:val="Gvde"/>
        <w:tabs>
          <w:tab w:val="left" w:pos="360"/>
        </w:tabs>
        <w:spacing w:before="100" w:after="100"/>
        <w:ind w:left="360" w:hanging="360"/>
        <w:jc w:val="both"/>
        <w:rPr>
          <w:rFonts w:cs="Times New Roman"/>
          <w:b/>
          <w:bCs/>
        </w:rPr>
      </w:pPr>
      <w:r w:rsidRPr="00B06518">
        <w:rPr>
          <w:rFonts w:cs="Times New Roman"/>
          <w:b/>
          <w:bCs/>
        </w:rPr>
        <w:t xml:space="preserve">E-Mail: </w:t>
      </w:r>
      <w:r>
        <w:rPr>
          <w:rFonts w:cs="Times New Roman"/>
          <w:b/>
          <w:bCs/>
        </w:rPr>
        <w:t xml:space="preserve">                          </w:t>
      </w:r>
      <w:r w:rsidRPr="00B06518">
        <w:rPr>
          <w:rFonts w:cs="Times New Roman"/>
        </w:rPr>
        <w:t>kirdarguney@gmail.com</w:t>
      </w:r>
    </w:p>
    <w:p w14:paraId="087C4C20" w14:textId="77777777" w:rsidR="003E504C" w:rsidRPr="00B06518" w:rsidRDefault="003E504C">
      <w:pPr>
        <w:pStyle w:val="Gvde"/>
        <w:tabs>
          <w:tab w:val="left" w:pos="360"/>
        </w:tabs>
        <w:spacing w:before="100" w:after="100"/>
        <w:ind w:left="360" w:hanging="360"/>
        <w:jc w:val="both"/>
        <w:rPr>
          <w:b/>
          <w:bCs/>
        </w:rPr>
      </w:pPr>
    </w:p>
    <w:p w14:paraId="66DBB365" w14:textId="4236E974" w:rsidR="00CA12F5" w:rsidRDefault="00A71326">
      <w:pPr>
        <w:pStyle w:val="Gvde"/>
        <w:tabs>
          <w:tab w:val="left" w:pos="360"/>
        </w:tabs>
        <w:spacing w:before="100" w:after="100"/>
        <w:ind w:left="360" w:hanging="360"/>
        <w:jc w:val="both"/>
      </w:pPr>
      <w:proofErr w:type="spellStart"/>
      <w:r w:rsidRPr="00A71326">
        <w:rPr>
          <w:rStyle w:val="Gl"/>
          <w:lang w:val="en-US"/>
        </w:rPr>
        <w:t>Ausbildung</w:t>
      </w:r>
      <w:proofErr w:type="spellEnd"/>
      <w:r w:rsidRPr="00A71326">
        <w:rPr>
          <w:rStyle w:val="Gl"/>
          <w:lang w:val="en-US"/>
        </w:rPr>
        <w:t>:</w:t>
      </w:r>
    </w:p>
    <w:tbl>
      <w:tblPr>
        <w:tblStyle w:val="TableNormal1"/>
        <w:tblW w:w="10490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3402"/>
        <w:gridCol w:w="1843"/>
      </w:tblGrid>
      <w:tr w:rsidR="00CA12F5" w14:paraId="295094F6" w14:textId="77777777" w:rsidTr="00B06518">
        <w:trPr>
          <w:trHeight w:val="6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E216E" w14:textId="77777777" w:rsidR="00CA12F5" w:rsidRDefault="008F69B0">
            <w:pPr>
              <w:pStyle w:val="Gvde"/>
              <w:spacing w:before="100" w:after="100"/>
              <w:jc w:val="both"/>
            </w:pPr>
            <w:r>
              <w:rPr>
                <w:b/>
                <w:bCs/>
                <w:lang w:val="en-US"/>
              </w:rPr>
              <w:t xml:space="preserve">Degree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5367B" w14:textId="77777777" w:rsidR="00CA12F5" w:rsidRDefault="008F69B0">
            <w:pPr>
              <w:pStyle w:val="Gvde"/>
              <w:spacing w:before="100" w:after="100"/>
              <w:jc w:val="both"/>
            </w:pPr>
            <w:r>
              <w:rPr>
                <w:b/>
                <w:bCs/>
                <w:lang w:val="en-US"/>
              </w:rPr>
              <w:t>Department/Program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7C507" w14:textId="77777777" w:rsidR="00CA12F5" w:rsidRDefault="008F69B0">
            <w:pPr>
              <w:pStyle w:val="Gvde"/>
              <w:spacing w:before="100" w:after="100"/>
              <w:jc w:val="both"/>
            </w:pPr>
            <w:r>
              <w:rPr>
                <w:b/>
                <w:bCs/>
                <w:lang w:val="en-US"/>
              </w:rPr>
              <w:t>School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E8E2A" w14:textId="77777777" w:rsidR="00CA12F5" w:rsidRDefault="008F69B0">
            <w:pPr>
              <w:pStyle w:val="Gvde"/>
              <w:spacing w:before="100" w:after="100"/>
              <w:jc w:val="both"/>
            </w:pPr>
            <w:r>
              <w:rPr>
                <w:b/>
                <w:bCs/>
                <w:lang w:val="en-US"/>
              </w:rPr>
              <w:t xml:space="preserve">Year </w:t>
            </w:r>
          </w:p>
        </w:tc>
      </w:tr>
      <w:tr w:rsidR="00CA12F5" w14:paraId="772A7FC5" w14:textId="77777777" w:rsidTr="00B06518">
        <w:trPr>
          <w:trHeight w:val="6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F6195" w14:textId="15FDC7AB" w:rsidR="00CA12F5" w:rsidRDefault="00B06518">
            <w:pPr>
              <w:pStyle w:val="Gvde"/>
              <w:spacing w:before="120" w:after="100"/>
              <w:jc w:val="both"/>
            </w:pPr>
            <w:proofErr w:type="spellStart"/>
            <w:r w:rsidRPr="00B06518">
              <w:rPr>
                <w:lang w:val="en-US"/>
              </w:rPr>
              <w:t>Grundschule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F5E28" w14:textId="60A9C51F" w:rsidR="00CA12F5" w:rsidRDefault="00B06518">
            <w:pPr>
              <w:pStyle w:val="Gvde"/>
              <w:spacing w:before="120" w:after="100"/>
              <w:jc w:val="both"/>
            </w:pPr>
            <w:proofErr w:type="spellStart"/>
            <w:r w:rsidRPr="00B06518">
              <w:rPr>
                <w:lang w:val="en-US"/>
              </w:rPr>
              <w:t>Grundschule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BF3E2" w14:textId="5871944F" w:rsidR="00CA12F5" w:rsidRPr="00BA2182" w:rsidRDefault="00B06518">
            <w:pPr>
              <w:pStyle w:val="Gvde"/>
              <w:spacing w:before="120" w:after="100"/>
              <w:jc w:val="both"/>
            </w:pPr>
            <w:r w:rsidRPr="00BA2182">
              <w:t xml:space="preserve">Private </w:t>
            </w:r>
            <w:proofErr w:type="spellStart"/>
            <w:r w:rsidRPr="00BA2182">
              <w:t>Gundogdu</w:t>
            </w:r>
            <w:proofErr w:type="spellEnd"/>
            <w:r w:rsidRPr="00BA2182">
              <w:t xml:space="preserve"> Schule- Konya</w:t>
            </w:r>
            <w:r w:rsidR="00BA2182" w:rsidRPr="00BA2182">
              <w:t>-Türkei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7E649" w14:textId="77777777" w:rsidR="00CA12F5" w:rsidRDefault="008F69B0">
            <w:pPr>
              <w:pStyle w:val="Gvde"/>
              <w:spacing w:before="120" w:after="100"/>
              <w:jc w:val="both"/>
            </w:pPr>
            <w:r>
              <w:rPr>
                <w:lang w:val="en-US"/>
              </w:rPr>
              <w:t>1989-1994</w:t>
            </w:r>
          </w:p>
        </w:tc>
      </w:tr>
      <w:tr w:rsidR="00CA12F5" w14:paraId="7F05F288" w14:textId="77777777" w:rsidTr="00B06518">
        <w:trPr>
          <w:trHeight w:val="6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48F25" w14:textId="5D747CC2" w:rsidR="00CA12F5" w:rsidRDefault="00B06518">
            <w:pPr>
              <w:pStyle w:val="Gvde"/>
              <w:spacing w:before="120" w:after="100"/>
              <w:jc w:val="both"/>
            </w:pPr>
            <w:proofErr w:type="spellStart"/>
            <w:r w:rsidRPr="00B06518">
              <w:rPr>
                <w:lang w:val="en-US"/>
              </w:rPr>
              <w:t>Sekundarschule</w:t>
            </w:r>
            <w:proofErr w:type="spellEnd"/>
            <w:r w:rsidRPr="00B06518">
              <w:rPr>
                <w:lang w:val="en-US"/>
              </w:rPr>
              <w:t>/Gymnasium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44B8A" w14:textId="55DAF3EE" w:rsidR="00CA12F5" w:rsidRDefault="00B06518">
            <w:pPr>
              <w:pStyle w:val="Gvde"/>
              <w:spacing w:before="120" w:after="100"/>
              <w:jc w:val="both"/>
            </w:pPr>
            <w:proofErr w:type="spellStart"/>
            <w:r w:rsidRPr="00B06518">
              <w:rPr>
                <w:lang w:val="en-US"/>
              </w:rPr>
              <w:t>Anatolisches</w:t>
            </w:r>
            <w:proofErr w:type="spellEnd"/>
            <w:r w:rsidRPr="00B06518">
              <w:rPr>
                <w:lang w:val="en-US"/>
              </w:rPr>
              <w:t xml:space="preserve"> Gymnasium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2E9D1" w14:textId="76D0A1CE" w:rsidR="00CA12F5" w:rsidRPr="00B06518" w:rsidRDefault="00B06518">
            <w:pPr>
              <w:pStyle w:val="Gvde"/>
              <w:spacing w:before="120" w:after="100"/>
              <w:jc w:val="both"/>
            </w:pPr>
            <w:r>
              <w:t>Konya-</w:t>
            </w:r>
            <w:proofErr w:type="spellStart"/>
            <w:r w:rsidRPr="00B06518">
              <w:t>Karatay</w:t>
            </w:r>
            <w:proofErr w:type="spellEnd"/>
            <w:r>
              <w:t xml:space="preserve"> </w:t>
            </w:r>
            <w:r w:rsidRPr="00B06518">
              <w:t>Anatolisches Gymnasium</w:t>
            </w:r>
            <w:r>
              <w:t xml:space="preserve">- </w:t>
            </w:r>
            <w:r w:rsidRPr="00B06518">
              <w:t>Kon</w:t>
            </w:r>
            <w:r w:rsidRPr="00B06518">
              <w:rPr>
                <w:rFonts w:cs="Times New Roman"/>
              </w:rPr>
              <w:t>ya</w:t>
            </w:r>
            <w:r w:rsidR="00BA2182">
              <w:rPr>
                <w:rFonts w:cs="Times New Roman"/>
              </w:rPr>
              <w:t>-Türkei</w:t>
            </w:r>
            <w:r w:rsidRPr="00B06518">
              <w:rPr>
                <w:rFonts w:cs="Times New Roman"/>
              </w:rPr>
              <w:t xml:space="preserve">, Auf dem </w:t>
            </w:r>
            <w:r>
              <w:rPr>
                <w:rFonts w:cs="Times New Roman"/>
              </w:rPr>
              <w:t>4</w:t>
            </w:r>
            <w:r w:rsidRPr="00B06518">
              <w:rPr>
                <w:rFonts w:cs="Times New Roman"/>
              </w:rPr>
              <w:t>. Platz rangiert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0B3FE" w14:textId="43F3EADF" w:rsidR="00CA12F5" w:rsidRDefault="00D7495D">
            <w:pPr>
              <w:pStyle w:val="Gvde"/>
              <w:spacing w:before="120" w:after="100"/>
              <w:jc w:val="both"/>
            </w:pPr>
            <w:r>
              <w:rPr>
                <w:lang w:val="en-US"/>
              </w:rPr>
              <w:t>1994-</w:t>
            </w:r>
            <w:r w:rsidR="008F69B0">
              <w:rPr>
                <w:lang w:val="en-US"/>
              </w:rPr>
              <w:t xml:space="preserve">15/06/2001 </w:t>
            </w:r>
          </w:p>
        </w:tc>
      </w:tr>
      <w:tr w:rsidR="00CA12F5" w14:paraId="7486C046" w14:textId="77777777" w:rsidTr="00B06518">
        <w:trPr>
          <w:trHeight w:val="6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654C1" w14:textId="30860E04" w:rsidR="00CA12F5" w:rsidRDefault="00B06518">
            <w:pPr>
              <w:pStyle w:val="Gvde"/>
              <w:spacing w:before="120" w:after="100"/>
              <w:jc w:val="both"/>
            </w:pPr>
            <w:proofErr w:type="spellStart"/>
            <w:r w:rsidRPr="00B06518">
              <w:rPr>
                <w:lang w:val="en-US"/>
              </w:rPr>
              <w:t>Abschluss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E21A5" w14:textId="5BB811D9" w:rsidR="00CA12F5" w:rsidRPr="00B06518" w:rsidRDefault="00B06518">
            <w:pPr>
              <w:pStyle w:val="Gvde"/>
              <w:spacing w:before="120" w:after="100"/>
              <w:jc w:val="both"/>
            </w:pPr>
            <w:r w:rsidRPr="00B06518">
              <w:t>Medizinische Fakultät der Universität Ankara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D6CE4" w14:textId="269701BA" w:rsidR="00CA12F5" w:rsidRPr="00B06518" w:rsidRDefault="00BA2182">
            <w:pPr>
              <w:pStyle w:val="Gvde"/>
              <w:spacing w:before="120" w:after="100"/>
              <w:jc w:val="both"/>
            </w:pPr>
            <w:r>
              <w:t>Ankara</w:t>
            </w:r>
            <w:r w:rsidRPr="00BA2182">
              <w:t xml:space="preserve"> Universität, Fakultät für Medizin</w:t>
            </w:r>
            <w:r w:rsidR="00202BF8" w:rsidRPr="00B06518">
              <w:t>, Ankara</w:t>
            </w:r>
            <w:r>
              <w:t>-Türkei</w:t>
            </w:r>
            <w:r w:rsidR="00B06518">
              <w:t>,</w:t>
            </w:r>
            <w:r w:rsidR="00B06518">
              <w:rPr>
                <w:rFonts w:ascii="-webkit-standard" w:hAnsi="-webkit-standard"/>
                <w:sz w:val="27"/>
                <w:szCs w:val="27"/>
              </w:rPr>
              <w:t xml:space="preserve"> </w:t>
            </w:r>
            <w:r w:rsidR="00B06518" w:rsidRPr="00B06518">
              <w:rPr>
                <w:rFonts w:cs="Times New Roman"/>
              </w:rPr>
              <w:t>Auf dem 5. Platz rangiert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73847" w14:textId="7274538D" w:rsidR="00CA12F5" w:rsidRDefault="00D7495D">
            <w:pPr>
              <w:pStyle w:val="Gvde"/>
              <w:spacing w:before="120" w:after="100"/>
              <w:jc w:val="both"/>
            </w:pPr>
            <w:r>
              <w:rPr>
                <w:lang w:val="en-US"/>
              </w:rPr>
              <w:t>2001-</w:t>
            </w:r>
            <w:r w:rsidR="008F69B0">
              <w:rPr>
                <w:lang w:val="en-US"/>
              </w:rPr>
              <w:t xml:space="preserve">30/06/2007 </w:t>
            </w:r>
          </w:p>
        </w:tc>
      </w:tr>
      <w:tr w:rsidR="00CA12F5" w14:paraId="70E8F1BD" w14:textId="77777777" w:rsidTr="00B06518">
        <w:trPr>
          <w:trHeight w:val="9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B3E61" w14:textId="777D20A2" w:rsidR="00CA12F5" w:rsidRPr="00BA2182" w:rsidRDefault="00B06518">
            <w:pPr>
              <w:pStyle w:val="Gvde"/>
              <w:spacing w:before="100" w:after="100"/>
              <w:jc w:val="both"/>
            </w:pPr>
            <w:r w:rsidRPr="00BA2182">
              <w:t xml:space="preserve">Spezialisierung in Medizin </w:t>
            </w:r>
            <w:r w:rsidR="00BA2182" w:rsidRPr="00BA2182">
              <w:t xml:space="preserve">(Weiterbildung für </w:t>
            </w:r>
            <w:r w:rsidR="00BA2182">
              <w:t>Facharzt)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5004F" w14:textId="57874347" w:rsidR="00CA12F5" w:rsidRPr="00B06518" w:rsidRDefault="00B06518">
            <w:pPr>
              <w:pStyle w:val="Gvde"/>
              <w:spacing w:before="100" w:after="100"/>
              <w:jc w:val="both"/>
            </w:pPr>
            <w:r w:rsidRPr="00C9300F">
              <w:t>Plastische</w:t>
            </w:r>
            <w:r>
              <w:t xml:space="preserve">, </w:t>
            </w:r>
            <w:r w:rsidRPr="00C9300F">
              <w:t>Rekonstruktive</w:t>
            </w:r>
            <w:r>
              <w:t xml:space="preserve"> und </w:t>
            </w:r>
            <w:r w:rsidRPr="00C9300F">
              <w:t>Ästhetische Chirurgie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98DEB" w14:textId="26B8A56E" w:rsidR="00CA12F5" w:rsidRPr="00BA2182" w:rsidRDefault="00BA2182">
            <w:pPr>
              <w:pStyle w:val="Gvde"/>
              <w:spacing w:before="100" w:after="100"/>
              <w:jc w:val="both"/>
            </w:pPr>
            <w:r w:rsidRPr="00BA2182">
              <w:t>Gazi Universität, Fakultät für Medizin</w:t>
            </w:r>
            <w:r w:rsidR="00202BF8" w:rsidRPr="00BA2182">
              <w:t>, Ankara-</w:t>
            </w:r>
            <w:r>
              <w:t>Türkei</w:t>
            </w:r>
            <w:r w:rsidR="00202BF8" w:rsidRPr="00BA2182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66B8E" w14:textId="62653948" w:rsidR="00CA12F5" w:rsidRDefault="00D7495D">
            <w:pPr>
              <w:pStyle w:val="Gvde"/>
              <w:spacing w:before="100" w:after="100"/>
              <w:jc w:val="both"/>
            </w:pPr>
            <w:r>
              <w:rPr>
                <w:lang w:val="en-US"/>
              </w:rPr>
              <w:t>2007-</w:t>
            </w:r>
            <w:r w:rsidR="008F69B0">
              <w:rPr>
                <w:lang w:val="en-US"/>
              </w:rPr>
              <w:t>16/01/2014</w:t>
            </w:r>
          </w:p>
        </w:tc>
      </w:tr>
    </w:tbl>
    <w:p w14:paraId="0D1DA463" w14:textId="4EC98867" w:rsidR="009B5198" w:rsidRDefault="009B5198">
      <w:pPr>
        <w:pStyle w:val="Gvde"/>
        <w:jc w:val="both"/>
      </w:pPr>
    </w:p>
    <w:p w14:paraId="2482B7DA" w14:textId="77777777" w:rsidR="00202BF8" w:rsidRDefault="00202BF8">
      <w:pPr>
        <w:pStyle w:val="Gvde"/>
        <w:jc w:val="both"/>
        <w:rPr>
          <w:rStyle w:val="Gl"/>
        </w:rPr>
      </w:pPr>
    </w:p>
    <w:p w14:paraId="144A0FAD" w14:textId="77777777" w:rsidR="009B5198" w:rsidRDefault="009B5198">
      <w:pPr>
        <w:pStyle w:val="Gvde"/>
        <w:jc w:val="both"/>
        <w:rPr>
          <w:rStyle w:val="Gl"/>
        </w:rPr>
      </w:pPr>
    </w:p>
    <w:p w14:paraId="10C4CCAA" w14:textId="7E1C0C26" w:rsidR="00CA12F5" w:rsidRDefault="00A71326">
      <w:pPr>
        <w:pStyle w:val="Gvde"/>
        <w:jc w:val="both"/>
        <w:rPr>
          <w:rStyle w:val="Gl"/>
        </w:rPr>
      </w:pPr>
      <w:r w:rsidRPr="00A71326">
        <w:rPr>
          <w:rStyle w:val="Gl"/>
        </w:rPr>
        <w:lastRenderedPageBreak/>
        <w:t>Stellen:</w:t>
      </w:r>
    </w:p>
    <w:p w14:paraId="62144C44" w14:textId="1568D639" w:rsidR="00A71326" w:rsidRDefault="00A71326">
      <w:pPr>
        <w:pStyle w:val="Gvde"/>
        <w:jc w:val="both"/>
        <w:rPr>
          <w:b/>
          <w:bCs/>
        </w:rPr>
      </w:pPr>
    </w:p>
    <w:tbl>
      <w:tblPr>
        <w:tblStyle w:val="TableNormal1"/>
        <w:tblW w:w="1020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984"/>
      </w:tblGrid>
      <w:tr w:rsidR="00CA12F5" w14:paraId="59EE3CD0" w14:textId="77777777" w:rsidTr="00162571">
        <w:trPr>
          <w:trHeight w:val="30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C4A5B" w14:textId="77777777" w:rsidR="00CA12F5" w:rsidRDefault="008F69B0">
            <w:pPr>
              <w:pStyle w:val="Gvde"/>
              <w:spacing w:before="100" w:after="100"/>
              <w:jc w:val="both"/>
            </w:pPr>
            <w:r>
              <w:rPr>
                <w:b/>
                <w:bCs/>
                <w:lang w:val="en-US"/>
              </w:rPr>
              <w:t xml:space="preserve">Title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D7287" w14:textId="77777777" w:rsidR="00CA12F5" w:rsidRDefault="008F69B0">
            <w:pPr>
              <w:pStyle w:val="Balk1"/>
              <w:jc w:val="both"/>
            </w:pPr>
            <w:r>
              <w:rPr>
                <w:color w:val="000000"/>
                <w:u w:color="000000"/>
              </w:rPr>
              <w:t>Place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F8D57" w14:textId="77777777" w:rsidR="00CA12F5" w:rsidRDefault="008F69B0">
            <w:pPr>
              <w:pStyle w:val="Gvde"/>
              <w:spacing w:before="100" w:after="100"/>
              <w:jc w:val="both"/>
            </w:pPr>
            <w:r>
              <w:rPr>
                <w:b/>
                <w:bCs/>
                <w:lang w:val="en-US"/>
              </w:rPr>
              <w:t>Year</w:t>
            </w:r>
          </w:p>
        </w:tc>
      </w:tr>
      <w:tr w:rsidR="00CA12F5" w14:paraId="03232562" w14:textId="77777777" w:rsidTr="00162571">
        <w:trPr>
          <w:trHeight w:val="60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FDB4B" w14:textId="4B216361" w:rsidR="00CA12F5" w:rsidRPr="00162571" w:rsidRDefault="00162571">
            <w:pPr>
              <w:pStyle w:val="Gvde"/>
              <w:spacing w:before="120" w:after="100"/>
              <w:jc w:val="both"/>
              <w:rPr>
                <w:rFonts w:cs="Times New Roman"/>
              </w:rPr>
            </w:pPr>
            <w:r w:rsidRPr="00162571">
              <w:rPr>
                <w:rFonts w:cs="Times New Roman"/>
              </w:rPr>
              <w:t>Assistenzarzt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C9D05" w14:textId="256B950F" w:rsidR="00CA12F5" w:rsidRPr="00861442" w:rsidRDefault="00861442">
            <w:pPr>
              <w:pStyle w:val="Gvde"/>
              <w:spacing w:before="120" w:after="100"/>
              <w:jc w:val="both"/>
            </w:pPr>
            <w:r w:rsidRPr="00861442">
              <w:t>Gazi Universität, Fakultät für Medizin</w:t>
            </w:r>
            <w:r w:rsidR="008F69B0" w:rsidRPr="00861442">
              <w:t xml:space="preserve">, </w:t>
            </w:r>
            <w:r w:rsidRPr="00C9300F">
              <w:t>Plastische</w:t>
            </w:r>
            <w:r>
              <w:t xml:space="preserve">, </w:t>
            </w:r>
            <w:r w:rsidRPr="00C9300F">
              <w:t>Rekonstruktive</w:t>
            </w:r>
            <w:r>
              <w:t xml:space="preserve"> und </w:t>
            </w:r>
            <w:r w:rsidRPr="00C9300F">
              <w:t>Ästhetische Chirurgie</w:t>
            </w:r>
            <w:r>
              <w:t>,</w:t>
            </w:r>
            <w:r w:rsidRPr="00861442">
              <w:t xml:space="preserve"> </w:t>
            </w:r>
            <w:r w:rsidR="008F69B0" w:rsidRPr="00861442">
              <w:t>Ankara</w:t>
            </w:r>
            <w:r w:rsidR="00202BF8" w:rsidRPr="00861442">
              <w:t>-Türk</w:t>
            </w:r>
            <w:r>
              <w:t>ei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09B4F" w14:textId="03D0E761" w:rsidR="00CA12F5" w:rsidRDefault="008F69B0">
            <w:pPr>
              <w:pStyle w:val="Gvde"/>
              <w:spacing w:before="120" w:after="100"/>
              <w:jc w:val="both"/>
            </w:pPr>
            <w:r>
              <w:rPr>
                <w:lang w:val="en-US"/>
              </w:rPr>
              <w:t xml:space="preserve">October 2007- </w:t>
            </w:r>
            <w:proofErr w:type="spellStart"/>
            <w:r>
              <w:rPr>
                <w:lang w:val="en-US"/>
              </w:rPr>
              <w:t>Januar</w:t>
            </w:r>
            <w:proofErr w:type="spellEnd"/>
            <w:r w:rsidR="0086144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2014 </w:t>
            </w:r>
          </w:p>
        </w:tc>
      </w:tr>
      <w:tr w:rsidR="00CA12F5" w14:paraId="01B5A5E0" w14:textId="77777777" w:rsidTr="00162571">
        <w:trPr>
          <w:trHeight w:val="605"/>
          <w:jc w:val="center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DC17E" w14:textId="68420F84" w:rsidR="00CA12F5" w:rsidRDefault="00162571">
            <w:pPr>
              <w:pStyle w:val="Gvde"/>
              <w:spacing w:before="120" w:after="100"/>
              <w:jc w:val="both"/>
            </w:pPr>
            <w:proofErr w:type="spellStart"/>
            <w:r w:rsidRPr="00162571">
              <w:rPr>
                <w:lang w:val="en-US"/>
              </w:rPr>
              <w:t>Medizinischer</w:t>
            </w:r>
            <w:proofErr w:type="spellEnd"/>
            <w:r w:rsidRPr="00162571">
              <w:rPr>
                <w:lang w:val="en-US"/>
              </w:rPr>
              <w:t xml:space="preserve"> </w:t>
            </w:r>
            <w:proofErr w:type="spellStart"/>
            <w:r w:rsidRPr="00162571">
              <w:rPr>
                <w:lang w:val="en-US"/>
              </w:rPr>
              <w:t>Facharzt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4F504" w14:textId="15AD8F55" w:rsidR="00CA12F5" w:rsidRPr="00861442" w:rsidRDefault="00861442">
            <w:pPr>
              <w:pStyle w:val="Gvde"/>
              <w:spacing w:before="120" w:after="100"/>
              <w:jc w:val="both"/>
            </w:pPr>
            <w:r w:rsidRPr="00861442">
              <w:t xml:space="preserve">Krankenhaus für Ausbildung und Forschung in Konya </w:t>
            </w:r>
            <w:proofErr w:type="spellStart"/>
            <w:r w:rsidR="008F69B0" w:rsidRPr="00861442">
              <w:t>Meram</w:t>
            </w:r>
            <w:proofErr w:type="spellEnd"/>
            <w:r w:rsidR="008F69B0" w:rsidRPr="00861442">
              <w:t>, Konya</w:t>
            </w:r>
            <w:r w:rsidR="00202BF8" w:rsidRPr="00861442">
              <w:t>- Türk</w:t>
            </w:r>
            <w:r>
              <w:t>ei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856C5" w14:textId="6CC5D504" w:rsidR="00CA12F5" w:rsidRPr="00162571" w:rsidRDefault="00162571">
            <w:pPr>
              <w:pStyle w:val="Gvde"/>
              <w:spacing w:before="120" w:after="100"/>
              <w:jc w:val="both"/>
              <w:rPr>
                <w:rFonts w:cs="Times New Roman"/>
              </w:rPr>
            </w:pPr>
            <w:r w:rsidRPr="00162571">
              <w:rPr>
                <w:rFonts w:cs="Times New Roman"/>
              </w:rPr>
              <w:t>März</w:t>
            </w:r>
            <w:r w:rsidR="008F69B0" w:rsidRPr="00162571">
              <w:rPr>
                <w:rFonts w:cs="Times New Roman"/>
                <w:lang w:val="en-US"/>
              </w:rPr>
              <w:t xml:space="preserve"> 2014- </w:t>
            </w:r>
            <w:proofErr w:type="spellStart"/>
            <w:r w:rsidR="008F69B0" w:rsidRPr="00162571">
              <w:rPr>
                <w:rFonts w:cs="Times New Roman"/>
                <w:lang w:val="en-US"/>
              </w:rPr>
              <w:t>Januar</w:t>
            </w:r>
            <w:proofErr w:type="spellEnd"/>
            <w:r w:rsidR="008F69B0" w:rsidRPr="00162571">
              <w:rPr>
                <w:rFonts w:cs="Times New Roman"/>
                <w:lang w:val="en-US"/>
              </w:rPr>
              <w:t xml:space="preserve"> 2016</w:t>
            </w:r>
          </w:p>
        </w:tc>
      </w:tr>
      <w:tr w:rsidR="00CA12F5" w14:paraId="29603199" w14:textId="77777777" w:rsidTr="00162571">
        <w:trPr>
          <w:trHeight w:val="605"/>
          <w:jc w:val="center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941D7" w14:textId="6BABF1D7" w:rsidR="00CA12F5" w:rsidRDefault="00162571">
            <w:pPr>
              <w:pStyle w:val="Gvde"/>
              <w:spacing w:before="120" w:after="100"/>
              <w:jc w:val="both"/>
            </w:pPr>
            <w:proofErr w:type="spellStart"/>
            <w:r w:rsidRPr="00162571">
              <w:rPr>
                <w:lang w:val="en-US"/>
              </w:rPr>
              <w:t>Medizinischer</w:t>
            </w:r>
            <w:proofErr w:type="spellEnd"/>
            <w:r w:rsidRPr="00162571">
              <w:rPr>
                <w:lang w:val="en-US"/>
              </w:rPr>
              <w:t xml:space="preserve"> </w:t>
            </w:r>
            <w:proofErr w:type="spellStart"/>
            <w:r w:rsidRPr="00162571">
              <w:rPr>
                <w:lang w:val="en-US"/>
              </w:rPr>
              <w:t>Facharzt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FA92D" w14:textId="0E225C42" w:rsidR="00CA12F5" w:rsidRPr="00162571" w:rsidRDefault="00162571">
            <w:pPr>
              <w:pStyle w:val="Gvde"/>
              <w:spacing w:before="120" w:after="100"/>
              <w:jc w:val="both"/>
              <w:rPr>
                <w:rFonts w:cs="Times New Roman"/>
              </w:rPr>
            </w:pPr>
            <w:r w:rsidRPr="00162571">
              <w:rPr>
                <w:rFonts w:cs="Times New Roman"/>
              </w:rPr>
              <w:t xml:space="preserve">Privatpraxis </w:t>
            </w:r>
            <w:r w:rsidR="00AC6160" w:rsidRPr="00162571">
              <w:rPr>
                <w:rFonts w:cs="Times New Roman"/>
              </w:rPr>
              <w:t xml:space="preserve">(Rene Clinic) </w:t>
            </w:r>
            <w:r w:rsidR="00861442" w:rsidRPr="00162571">
              <w:rPr>
                <w:rFonts w:cs="Times New Roman"/>
              </w:rPr>
              <w:t>Akademie Gruppe Ästhetische Medizin GmbH</w:t>
            </w:r>
            <w:r w:rsidR="008F69B0" w:rsidRPr="00162571">
              <w:rPr>
                <w:rFonts w:cs="Times New Roman"/>
              </w:rPr>
              <w:t xml:space="preserve">., </w:t>
            </w:r>
            <w:proofErr w:type="spellStart"/>
            <w:r w:rsidR="008F69B0" w:rsidRPr="00162571">
              <w:rPr>
                <w:rFonts w:cs="Times New Roman"/>
              </w:rPr>
              <w:t>Sisli</w:t>
            </w:r>
            <w:proofErr w:type="spellEnd"/>
            <w:r w:rsidR="008F69B0" w:rsidRPr="00162571">
              <w:rPr>
                <w:rFonts w:cs="Times New Roman"/>
              </w:rPr>
              <w:t>, Istanbul</w:t>
            </w:r>
            <w:r w:rsidR="00202BF8" w:rsidRPr="00162571">
              <w:rPr>
                <w:rFonts w:cs="Times New Roman"/>
              </w:rPr>
              <w:t xml:space="preserve">- </w:t>
            </w:r>
            <w:proofErr w:type="spellStart"/>
            <w:r w:rsidR="00202BF8" w:rsidRPr="00162571">
              <w:rPr>
                <w:rFonts w:cs="Times New Roman"/>
              </w:rPr>
              <w:t>Türki</w:t>
            </w:r>
            <w:r w:rsidR="00861442" w:rsidRPr="00162571">
              <w:rPr>
                <w:rFonts w:cs="Times New Roman"/>
              </w:rPr>
              <w:t>e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A0C8C" w14:textId="34F5005C" w:rsidR="00CA12F5" w:rsidRDefault="008F69B0">
            <w:pPr>
              <w:pStyle w:val="Gvde"/>
              <w:spacing w:before="120" w:after="100"/>
              <w:jc w:val="both"/>
            </w:pPr>
            <w:proofErr w:type="spellStart"/>
            <w:r>
              <w:rPr>
                <w:lang w:val="en-US"/>
              </w:rPr>
              <w:t>Februar</w:t>
            </w:r>
            <w:proofErr w:type="spellEnd"/>
            <w:r>
              <w:rPr>
                <w:lang w:val="en-US"/>
              </w:rPr>
              <w:t xml:space="preserve"> 2016</w:t>
            </w:r>
            <w:r w:rsidR="00872F7B">
              <w:rPr>
                <w:lang w:val="en-US"/>
              </w:rPr>
              <w:t>-</w:t>
            </w:r>
            <w:r w:rsidR="00896710">
              <w:rPr>
                <w:lang w:val="en-US"/>
              </w:rPr>
              <w:t xml:space="preserve"> August 2022</w:t>
            </w:r>
          </w:p>
        </w:tc>
      </w:tr>
      <w:tr w:rsidR="00202BF8" w14:paraId="3FE03CC2" w14:textId="77777777" w:rsidTr="00162571">
        <w:trPr>
          <w:trHeight w:val="605"/>
          <w:jc w:val="center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DE3A2" w14:textId="509C5C42" w:rsidR="00202BF8" w:rsidRDefault="00162571">
            <w:pPr>
              <w:pStyle w:val="Gvde"/>
              <w:spacing w:before="120" w:after="100"/>
              <w:jc w:val="both"/>
              <w:rPr>
                <w:lang w:val="en-US"/>
              </w:rPr>
            </w:pPr>
            <w:proofErr w:type="spellStart"/>
            <w:r w:rsidRPr="00162571">
              <w:rPr>
                <w:lang w:val="en-US"/>
              </w:rPr>
              <w:t>Medizinischer</w:t>
            </w:r>
            <w:proofErr w:type="spellEnd"/>
            <w:r w:rsidRPr="00162571">
              <w:rPr>
                <w:lang w:val="en-US"/>
              </w:rPr>
              <w:t xml:space="preserve"> </w:t>
            </w:r>
            <w:proofErr w:type="spellStart"/>
            <w:r w:rsidRPr="00162571">
              <w:rPr>
                <w:lang w:val="en-US"/>
              </w:rPr>
              <w:t>Facharzt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2603E" w14:textId="45E04017" w:rsidR="00202BF8" w:rsidRDefault="00202BF8">
            <w:pPr>
              <w:pStyle w:val="Gvde"/>
              <w:spacing w:before="120" w:after="10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Amerikan </w:t>
            </w:r>
            <w:proofErr w:type="spellStart"/>
            <w:r w:rsidR="00861442">
              <w:rPr>
                <w:lang w:val="en-US"/>
              </w:rPr>
              <w:t>Krankenhaus</w:t>
            </w:r>
            <w:proofErr w:type="spellEnd"/>
            <w:r>
              <w:rPr>
                <w:lang w:val="en-US"/>
              </w:rPr>
              <w:t>, Istanbul- Türkiye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312AD" w14:textId="361B9254" w:rsidR="00202BF8" w:rsidRDefault="00202BF8">
            <w:pPr>
              <w:pStyle w:val="Gvde"/>
              <w:spacing w:before="120" w:after="10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Februar</w:t>
            </w:r>
            <w:proofErr w:type="spellEnd"/>
            <w:r>
              <w:rPr>
                <w:lang w:val="en-US"/>
              </w:rPr>
              <w:t xml:space="preserve"> 2016- August 2022</w:t>
            </w:r>
          </w:p>
        </w:tc>
      </w:tr>
      <w:tr w:rsidR="00A80F3D" w14:paraId="67E01EAE" w14:textId="77777777" w:rsidTr="00162571">
        <w:trPr>
          <w:trHeight w:val="605"/>
          <w:jc w:val="center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769F9" w14:textId="587F1BDD" w:rsidR="00A80F3D" w:rsidRDefault="00162571">
            <w:pPr>
              <w:pStyle w:val="Gvde"/>
              <w:spacing w:before="120" w:after="100"/>
              <w:jc w:val="both"/>
              <w:rPr>
                <w:lang w:val="en-US"/>
              </w:rPr>
            </w:pPr>
            <w:proofErr w:type="spellStart"/>
            <w:r w:rsidRPr="00162571">
              <w:rPr>
                <w:lang w:val="en-US"/>
              </w:rPr>
              <w:t>Medizinischer</w:t>
            </w:r>
            <w:proofErr w:type="spellEnd"/>
            <w:r w:rsidRPr="00162571">
              <w:rPr>
                <w:lang w:val="en-US"/>
              </w:rPr>
              <w:t xml:space="preserve"> </w:t>
            </w:r>
            <w:proofErr w:type="spellStart"/>
            <w:r w:rsidRPr="00162571">
              <w:rPr>
                <w:lang w:val="en-US"/>
              </w:rPr>
              <w:t>Spezialist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CF967" w14:textId="77777777" w:rsidR="00A80F3D" w:rsidRPr="00587614" w:rsidRDefault="00A80F3D">
            <w:pPr>
              <w:pStyle w:val="Gvde"/>
              <w:spacing w:before="120" w:after="100"/>
              <w:jc w:val="both"/>
            </w:pPr>
            <w:proofErr w:type="spellStart"/>
            <w:r w:rsidRPr="00587614">
              <w:t>Docboom</w:t>
            </w:r>
            <w:proofErr w:type="spellEnd"/>
            <w:r w:rsidRPr="00587614">
              <w:t xml:space="preserve"> GmbH, Hamburg- Deutschland</w:t>
            </w:r>
          </w:p>
          <w:p w14:paraId="55E96313" w14:textId="3DFA7772" w:rsidR="00587614" w:rsidRPr="00587614" w:rsidRDefault="00587614">
            <w:pPr>
              <w:pStyle w:val="Gvde"/>
              <w:spacing w:before="120" w:after="100"/>
              <w:jc w:val="both"/>
            </w:pPr>
            <w:r w:rsidRPr="00587614">
              <w:t>MV</w:t>
            </w:r>
            <w:r>
              <w:t xml:space="preserve">Z für </w:t>
            </w:r>
            <w:proofErr w:type="spellStart"/>
            <w:r>
              <w:t>Aesthetic</w:t>
            </w:r>
            <w:proofErr w:type="spellEnd"/>
            <w:r>
              <w:t xml:space="preserve"> GmbH, Hamburg-Deutschland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A8F6E" w14:textId="5AC9703D" w:rsidR="00354E37" w:rsidRDefault="00A80F3D">
            <w:pPr>
              <w:pStyle w:val="Gvde"/>
              <w:spacing w:before="120" w:after="10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Januar</w:t>
            </w:r>
            <w:proofErr w:type="spellEnd"/>
            <w:r>
              <w:rPr>
                <w:lang w:val="en-US"/>
              </w:rPr>
              <w:t xml:space="preserve"> 2023-</w:t>
            </w:r>
          </w:p>
          <w:p w14:paraId="758AC623" w14:textId="471DF615" w:rsidR="00A80F3D" w:rsidRDefault="00354E37">
            <w:pPr>
              <w:pStyle w:val="Gvde"/>
              <w:spacing w:before="120" w:after="100"/>
              <w:jc w:val="both"/>
              <w:rPr>
                <w:lang w:val="en-US"/>
              </w:rPr>
            </w:pPr>
            <w:r>
              <w:rPr>
                <w:lang w:val="en-US"/>
              </w:rPr>
              <w:t>Jul</w:t>
            </w:r>
            <w:r w:rsidR="00861442">
              <w:rPr>
                <w:lang w:val="en-US"/>
              </w:rPr>
              <w:t>i</w:t>
            </w:r>
            <w:r>
              <w:rPr>
                <w:lang w:val="en-US"/>
              </w:rPr>
              <w:t xml:space="preserve"> 2024</w:t>
            </w:r>
          </w:p>
        </w:tc>
      </w:tr>
      <w:tr w:rsidR="009651DA" w:rsidRPr="009651DA" w14:paraId="3B0683BF" w14:textId="77777777" w:rsidTr="00162571">
        <w:trPr>
          <w:trHeight w:val="605"/>
          <w:jc w:val="center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F4BF4" w14:textId="55DCCBC7" w:rsidR="009651DA" w:rsidRDefault="00162571">
            <w:pPr>
              <w:pStyle w:val="Gvde"/>
              <w:spacing w:before="120" w:after="100"/>
              <w:jc w:val="both"/>
              <w:rPr>
                <w:lang w:val="en-US"/>
              </w:rPr>
            </w:pPr>
            <w:proofErr w:type="spellStart"/>
            <w:r w:rsidRPr="00162571">
              <w:rPr>
                <w:lang w:val="en-US"/>
              </w:rPr>
              <w:t>Medizinischer</w:t>
            </w:r>
            <w:proofErr w:type="spellEnd"/>
            <w:r w:rsidRPr="00162571">
              <w:rPr>
                <w:lang w:val="en-US"/>
              </w:rPr>
              <w:t xml:space="preserve"> </w:t>
            </w:r>
            <w:proofErr w:type="spellStart"/>
            <w:r w:rsidRPr="00162571">
              <w:rPr>
                <w:lang w:val="en-US"/>
              </w:rPr>
              <w:t>Spezialist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16FB6" w14:textId="08BCA700" w:rsidR="009651DA" w:rsidRPr="00587614" w:rsidRDefault="009651DA">
            <w:pPr>
              <w:pStyle w:val="Gvde"/>
              <w:spacing w:before="120" w:after="100"/>
              <w:jc w:val="both"/>
            </w:pPr>
            <w:proofErr w:type="spellStart"/>
            <w:r w:rsidRPr="00354E37">
              <w:t>Tutkun</w:t>
            </w:r>
            <w:proofErr w:type="spellEnd"/>
            <w:r w:rsidRPr="00354E37">
              <w:t xml:space="preserve"> Medical </w:t>
            </w:r>
            <w:proofErr w:type="spellStart"/>
            <w:r w:rsidRPr="00354E37">
              <w:t>Aesthetics</w:t>
            </w:r>
            <w:proofErr w:type="spellEnd"/>
            <w:r w:rsidRPr="00354E37">
              <w:t xml:space="preserve"> UG, Berlin-Deutschland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76910" w14:textId="61018B8E" w:rsidR="009651DA" w:rsidRPr="009651DA" w:rsidRDefault="009651DA">
            <w:pPr>
              <w:pStyle w:val="Gvde"/>
              <w:spacing w:before="120" w:after="100"/>
              <w:jc w:val="both"/>
            </w:pPr>
            <w:r w:rsidRPr="00354E37">
              <w:t>September 2024</w:t>
            </w:r>
          </w:p>
        </w:tc>
      </w:tr>
      <w:tr w:rsidR="00002FBF" w:rsidRPr="009651DA" w14:paraId="40B8A36C" w14:textId="77777777" w:rsidTr="00162571">
        <w:trPr>
          <w:trHeight w:val="605"/>
          <w:jc w:val="center"/>
        </w:trPr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EA6F1" w14:textId="3316ED2E" w:rsidR="00002FBF" w:rsidRPr="00162571" w:rsidRDefault="00002FBF">
            <w:pPr>
              <w:pStyle w:val="Gvde"/>
              <w:spacing w:before="120" w:after="100"/>
              <w:jc w:val="both"/>
              <w:rPr>
                <w:lang w:val="en-US"/>
              </w:rPr>
            </w:pPr>
            <w:proofErr w:type="spellStart"/>
            <w:r w:rsidRPr="00162571">
              <w:rPr>
                <w:lang w:val="en-US"/>
              </w:rPr>
              <w:t>Medizinischer</w:t>
            </w:r>
            <w:proofErr w:type="spellEnd"/>
            <w:r w:rsidRPr="00162571">
              <w:rPr>
                <w:lang w:val="en-US"/>
              </w:rPr>
              <w:t xml:space="preserve"> </w:t>
            </w:r>
            <w:proofErr w:type="spellStart"/>
            <w:r w:rsidRPr="00162571">
              <w:rPr>
                <w:lang w:val="en-US"/>
              </w:rPr>
              <w:t>Spezialist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74CF4" w14:textId="12E8D819" w:rsidR="00002FBF" w:rsidRPr="00354E37" w:rsidRDefault="00002FBF">
            <w:pPr>
              <w:pStyle w:val="Gvde"/>
              <w:spacing w:before="120" w:after="100"/>
              <w:jc w:val="both"/>
            </w:pPr>
            <w:proofErr w:type="spellStart"/>
            <w:r>
              <w:t>Aesthecube</w:t>
            </w:r>
            <w:proofErr w:type="spellEnd"/>
            <w:r>
              <w:t xml:space="preserve"> GmbH, Berlin- Deutschland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031F0" w14:textId="7E5EEFD4" w:rsidR="00002FBF" w:rsidRPr="00354E37" w:rsidRDefault="00002FBF">
            <w:pPr>
              <w:pStyle w:val="Gvde"/>
              <w:spacing w:before="120" w:after="100"/>
              <w:jc w:val="both"/>
            </w:pPr>
            <w:r>
              <w:t xml:space="preserve">Mai 2025- </w:t>
            </w:r>
          </w:p>
        </w:tc>
      </w:tr>
    </w:tbl>
    <w:p w14:paraId="6A5B9325" w14:textId="77777777" w:rsidR="00CA12F5" w:rsidRDefault="00CA12F5">
      <w:pPr>
        <w:pStyle w:val="Gvde"/>
        <w:widowControl w:val="0"/>
        <w:jc w:val="center"/>
        <w:rPr>
          <w:b/>
          <w:bCs/>
        </w:rPr>
      </w:pPr>
    </w:p>
    <w:p w14:paraId="5628E71B" w14:textId="77777777" w:rsidR="00CA12F5" w:rsidRDefault="00CA12F5">
      <w:pPr>
        <w:pStyle w:val="Gvde"/>
        <w:jc w:val="both"/>
        <w:rPr>
          <w:b/>
          <w:bCs/>
        </w:rPr>
      </w:pPr>
    </w:p>
    <w:p w14:paraId="7EA9C960" w14:textId="77777777" w:rsidR="003E504C" w:rsidRDefault="003E504C">
      <w:pPr>
        <w:pStyle w:val="Gvde"/>
        <w:jc w:val="both"/>
        <w:rPr>
          <w:b/>
          <w:bCs/>
        </w:rPr>
      </w:pPr>
    </w:p>
    <w:p w14:paraId="44E29C0D" w14:textId="3938B97C" w:rsidR="00202BF8" w:rsidRPr="00FC69FC" w:rsidRDefault="00162571">
      <w:pPr>
        <w:pStyle w:val="Gvde"/>
        <w:jc w:val="both"/>
        <w:rPr>
          <w:rFonts w:cs="Times New Roman"/>
          <w:b/>
          <w:bCs/>
        </w:rPr>
      </w:pPr>
      <w:r w:rsidRPr="00FC69FC">
        <w:rPr>
          <w:rFonts w:cs="Times New Roman"/>
          <w:b/>
          <w:bCs/>
        </w:rPr>
        <w:t xml:space="preserve">Approbation als Arzt in Deutschland - </w:t>
      </w:r>
      <w:r w:rsidRPr="00FC69FC">
        <w:rPr>
          <w:rFonts w:cs="Times New Roman"/>
        </w:rPr>
        <w:t>seit 18. April 2024</w:t>
      </w:r>
    </w:p>
    <w:p w14:paraId="22DE2E44" w14:textId="77777777" w:rsidR="00CA12F5" w:rsidRPr="00FC69FC" w:rsidRDefault="00CA12F5">
      <w:pPr>
        <w:pStyle w:val="Gvde"/>
        <w:jc w:val="both"/>
        <w:rPr>
          <w:rFonts w:cs="Times New Roman"/>
          <w:b/>
          <w:bCs/>
        </w:rPr>
      </w:pPr>
    </w:p>
    <w:p w14:paraId="6945B7A2" w14:textId="77777777" w:rsidR="00FC69FC" w:rsidRPr="00FC69FC" w:rsidRDefault="00FC69FC">
      <w:pPr>
        <w:pStyle w:val="Gvde"/>
        <w:jc w:val="both"/>
        <w:rPr>
          <w:rFonts w:cs="Times New Roman"/>
          <w:b/>
          <w:bCs/>
        </w:rPr>
      </w:pPr>
    </w:p>
    <w:p w14:paraId="13C41B74" w14:textId="077B31D5" w:rsidR="00CA12F5" w:rsidRPr="00FC69FC" w:rsidRDefault="00162571">
      <w:pPr>
        <w:pStyle w:val="Gvde"/>
        <w:jc w:val="both"/>
        <w:rPr>
          <w:rFonts w:cs="Times New Roman"/>
          <w:b/>
          <w:bCs/>
        </w:rPr>
      </w:pPr>
      <w:r w:rsidRPr="00FC69FC">
        <w:rPr>
          <w:rStyle w:val="Gl"/>
          <w:rFonts w:cs="Times New Roman"/>
        </w:rPr>
        <w:t>Titel der medizinischen Facharbeit: „</w:t>
      </w:r>
      <w:r w:rsidRPr="00FC69FC">
        <w:rPr>
          <w:rStyle w:val="Gl"/>
          <w:rFonts w:cs="Times New Roman"/>
          <w:b w:val="0"/>
          <w:bCs w:val="0"/>
        </w:rPr>
        <w:t>Die Wirkung der systemischen und lokalen Minocyclin-Anwendung auf das Überleben von Fetttransplantaten und den apoptotischen Weg</w:t>
      </w:r>
      <w:r w:rsidRPr="00FC69FC">
        <w:rPr>
          <w:rStyle w:val="Gl"/>
          <w:rFonts w:cs="Times New Roman"/>
        </w:rPr>
        <w:t>“ (Experimentelle Studie)</w:t>
      </w:r>
    </w:p>
    <w:p w14:paraId="526446B8" w14:textId="77777777" w:rsidR="00202BF8" w:rsidRPr="00FC69FC" w:rsidRDefault="00202BF8">
      <w:pPr>
        <w:pStyle w:val="Gvde"/>
        <w:jc w:val="both"/>
        <w:rPr>
          <w:rFonts w:cs="Times New Roman"/>
          <w:b/>
          <w:bCs/>
        </w:rPr>
      </w:pPr>
    </w:p>
    <w:p w14:paraId="3AD13328" w14:textId="32A2B2FF" w:rsidR="00202BF8" w:rsidRPr="00941763" w:rsidRDefault="00162571" w:rsidP="009651DA">
      <w:pPr>
        <w:pStyle w:val="Gvde"/>
        <w:spacing w:before="100" w:after="240"/>
        <w:jc w:val="both"/>
        <w:rPr>
          <w:rStyle w:val="Gl"/>
          <w:rFonts w:cs="Times New Roman"/>
        </w:rPr>
      </w:pPr>
      <w:r w:rsidRPr="00941763">
        <w:rPr>
          <w:rStyle w:val="Gl"/>
          <w:rFonts w:cs="Times New Roman"/>
        </w:rPr>
        <w:t xml:space="preserve">Betreuer der Dissertation: </w:t>
      </w:r>
      <w:proofErr w:type="spellStart"/>
      <w:r w:rsidRPr="00941763">
        <w:rPr>
          <w:rStyle w:val="Gl"/>
          <w:rFonts w:cs="Times New Roman"/>
          <w:b w:val="0"/>
          <w:bCs w:val="0"/>
        </w:rPr>
        <w:t>Assoc</w:t>
      </w:r>
      <w:proofErr w:type="spellEnd"/>
      <w:r w:rsidRPr="00941763">
        <w:rPr>
          <w:rStyle w:val="Gl"/>
          <w:rFonts w:cs="Times New Roman"/>
          <w:b w:val="0"/>
          <w:bCs w:val="0"/>
        </w:rPr>
        <w:t>. Prof. Dr. Serhan TUNCER</w:t>
      </w:r>
    </w:p>
    <w:p w14:paraId="5FC55BC5" w14:textId="1AF5A645" w:rsidR="00FC69FC" w:rsidRPr="00941763" w:rsidRDefault="00162571" w:rsidP="003E50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b/>
          <w:bCs/>
          <w:color w:val="000000"/>
          <w:u w:color="000000"/>
          <w:lang w:val="de-DE" w:eastAsia="tr-TR"/>
        </w:rPr>
      </w:pPr>
      <w:r w:rsidRPr="00941763">
        <w:rPr>
          <w:b/>
          <w:bCs/>
          <w:color w:val="000000"/>
          <w:u w:color="000000"/>
          <w:lang w:val="de-DE" w:eastAsia="tr-TR"/>
        </w:rPr>
        <w:t>Die Dissertation wurde in einer internationalen, begutachteten Zeitschrift veröffentlicht:</w:t>
      </w:r>
    </w:p>
    <w:p w14:paraId="0202EA40" w14:textId="6987AD5E" w:rsidR="00202BF8" w:rsidRPr="00D83D5A" w:rsidRDefault="005558E6" w:rsidP="003E50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color w:val="000000" w:themeColor="text1"/>
          <w:shd w:val="clear" w:color="auto" w:fill="FFFFFF"/>
        </w:rPr>
      </w:pPr>
      <w:r w:rsidRPr="00FC69FC">
        <w:rPr>
          <w:rFonts w:eastAsia="Times New Roman"/>
          <w:b/>
          <w:color w:val="000000" w:themeColor="text1"/>
          <w:u w:val="single"/>
          <w:bdr w:val="none" w:sz="0" w:space="0" w:color="auto"/>
          <w:lang w:val="tr-TR" w:eastAsia="tr-TR"/>
        </w:rPr>
        <w:t>GUNEY K</w:t>
      </w:r>
      <w:r w:rsidRPr="00FC69FC">
        <w:rPr>
          <w:rFonts w:eastAsia="Times New Roman"/>
          <w:color w:val="211E1E"/>
          <w:bdr w:val="none" w:sz="0" w:space="0" w:color="auto"/>
          <w:lang w:val="tr-TR" w:eastAsia="tr-TR"/>
        </w:rPr>
        <w:t xml:space="preserve">, Tatar S, </w:t>
      </w:r>
      <w:proofErr w:type="spellStart"/>
      <w:r w:rsidRPr="00FC69FC">
        <w:rPr>
          <w:rFonts w:eastAsia="Times New Roman"/>
          <w:color w:val="211E1E"/>
          <w:bdr w:val="none" w:sz="0" w:space="0" w:color="auto"/>
          <w:lang w:val="tr-TR" w:eastAsia="tr-TR"/>
        </w:rPr>
        <w:t>Ozel</w:t>
      </w:r>
      <w:proofErr w:type="spellEnd"/>
      <w:r w:rsidRPr="00FC69FC">
        <w:rPr>
          <w:rFonts w:eastAsia="Times New Roman"/>
          <w:color w:val="211E1E"/>
          <w:bdr w:val="none" w:sz="0" w:space="0" w:color="auto"/>
          <w:lang w:val="tr-TR" w:eastAsia="tr-TR"/>
        </w:rPr>
        <w:t xml:space="preserve"> B, </w:t>
      </w:r>
      <w:r w:rsidR="002B6B18" w:rsidRPr="00FC69FC">
        <w:rPr>
          <w:rFonts w:eastAsia="Times New Roman"/>
          <w:color w:val="211E1E"/>
          <w:bdr w:val="none" w:sz="0" w:space="0" w:color="auto"/>
          <w:lang w:val="tr-TR" w:eastAsia="tr-TR"/>
        </w:rPr>
        <w:t>Seymen C, Elmas</w:t>
      </w:r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 xml:space="preserve"> C</w:t>
      </w:r>
      <w:r w:rsidR="002B6B18" w:rsidRPr="00FC69FC">
        <w:rPr>
          <w:rFonts w:eastAsia="Times New Roman"/>
          <w:color w:val="211E1E"/>
          <w:bdr w:val="none" w:sz="0" w:space="0" w:color="auto"/>
          <w:lang w:val="tr-TR" w:eastAsia="tr-TR"/>
        </w:rPr>
        <w:t xml:space="preserve">, Tuncer S, </w:t>
      </w:r>
      <w:proofErr w:type="spellStart"/>
      <w:r w:rsidR="002B6B18" w:rsidRPr="00FC69FC">
        <w:rPr>
          <w:rFonts w:eastAsia="Times New Roman"/>
          <w:color w:val="211E1E"/>
          <w:bdr w:val="none" w:sz="0" w:space="0" w:color="auto"/>
          <w:lang w:val="tr-TR" w:eastAsia="tr-TR"/>
        </w:rPr>
        <w:t>Cenetoglu</w:t>
      </w:r>
      <w:proofErr w:type="spellEnd"/>
      <w:r w:rsidR="002B6B18" w:rsidRPr="00FC69FC">
        <w:rPr>
          <w:rFonts w:eastAsia="Times New Roman"/>
          <w:color w:val="211E1E"/>
          <w:bdr w:val="none" w:sz="0" w:space="0" w:color="auto"/>
          <w:lang w:val="tr-TR" w:eastAsia="tr-TR"/>
        </w:rPr>
        <w:t xml:space="preserve"> S, </w:t>
      </w:r>
      <w:r w:rsidRPr="00FC69FC">
        <w:rPr>
          <w:rFonts w:eastAsia="Times New Roman"/>
          <w:color w:val="211E1E"/>
          <w:bdr w:val="none" w:sz="0" w:space="0" w:color="auto"/>
          <w:lang w:val="tr-TR" w:eastAsia="tr-TR"/>
        </w:rPr>
        <w:t>“</w:t>
      </w:r>
      <w:proofErr w:type="spellStart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>Die</w:t>
      </w:r>
      <w:proofErr w:type="spellEnd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 xml:space="preserve"> </w:t>
      </w:r>
      <w:proofErr w:type="spellStart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>Wirkung</w:t>
      </w:r>
      <w:proofErr w:type="spellEnd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 xml:space="preserve"> </w:t>
      </w:r>
      <w:proofErr w:type="spellStart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>von</w:t>
      </w:r>
      <w:proofErr w:type="spellEnd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 xml:space="preserve"> </w:t>
      </w:r>
      <w:proofErr w:type="spellStart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>Minocyclin-Anwendung</w:t>
      </w:r>
      <w:proofErr w:type="spellEnd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 xml:space="preserve"> </w:t>
      </w:r>
      <w:proofErr w:type="spellStart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>auf</w:t>
      </w:r>
      <w:proofErr w:type="spellEnd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 xml:space="preserve"> </w:t>
      </w:r>
      <w:proofErr w:type="spellStart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>das</w:t>
      </w:r>
      <w:proofErr w:type="spellEnd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 xml:space="preserve"> </w:t>
      </w:r>
      <w:proofErr w:type="spellStart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>Überleben</w:t>
      </w:r>
      <w:proofErr w:type="spellEnd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 xml:space="preserve"> </w:t>
      </w:r>
      <w:proofErr w:type="spellStart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>von</w:t>
      </w:r>
      <w:proofErr w:type="spellEnd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 xml:space="preserve"> </w:t>
      </w:r>
      <w:proofErr w:type="spellStart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>Fetttransplantaten</w:t>
      </w:r>
      <w:proofErr w:type="spellEnd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 xml:space="preserve"> </w:t>
      </w:r>
      <w:proofErr w:type="spellStart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>und</w:t>
      </w:r>
      <w:proofErr w:type="spellEnd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 xml:space="preserve"> den </w:t>
      </w:r>
      <w:proofErr w:type="spellStart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>apoptotischen</w:t>
      </w:r>
      <w:proofErr w:type="spellEnd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 xml:space="preserve"> </w:t>
      </w:r>
      <w:proofErr w:type="spellStart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>Weg</w:t>
      </w:r>
      <w:proofErr w:type="spellEnd"/>
      <w:r w:rsidR="00FC69FC" w:rsidRPr="00FC69FC">
        <w:rPr>
          <w:rFonts w:eastAsia="Times New Roman"/>
          <w:color w:val="211E1E"/>
          <w:bdr w:val="none" w:sz="0" w:space="0" w:color="auto"/>
          <w:lang w:val="tr-TR" w:eastAsia="tr-TR"/>
        </w:rPr>
        <w:t xml:space="preserve"> </w:t>
      </w:r>
      <w:r w:rsidRPr="00FC69FC">
        <w:rPr>
          <w:rFonts w:eastAsia="Times New Roman"/>
          <w:color w:val="211E1E"/>
          <w:bdr w:val="none" w:sz="0" w:space="0" w:color="auto"/>
          <w:lang w:val="tr-TR" w:eastAsia="tr-TR"/>
        </w:rPr>
        <w:t>“</w:t>
      </w:r>
      <w:r w:rsidR="002B6B18" w:rsidRPr="00FC69FC">
        <w:rPr>
          <w:rFonts w:eastAsia="Times New Roman"/>
          <w:color w:val="211E1E"/>
          <w:bdr w:val="none" w:sz="0" w:space="0" w:color="auto"/>
          <w:lang w:val="tr-TR" w:eastAsia="tr-TR"/>
        </w:rPr>
        <w:t xml:space="preserve"> </w:t>
      </w:r>
      <w:hyperlink r:id="rId8" w:tooltip="Facial plastic surgery : FPS." w:history="1">
        <w:r w:rsidR="0015488E" w:rsidRPr="00FC69FC">
          <w:rPr>
            <w:rStyle w:val="Kpr"/>
            <w:color w:val="000000" w:themeColor="text1"/>
            <w:u w:val="none"/>
            <w:lang w:val="de-DE"/>
          </w:rPr>
          <w:t xml:space="preserve">Facial Plast </w:t>
        </w:r>
        <w:proofErr w:type="spellStart"/>
        <w:r w:rsidR="0015488E" w:rsidRPr="00FC69FC">
          <w:rPr>
            <w:rStyle w:val="Kpr"/>
            <w:color w:val="000000" w:themeColor="text1"/>
            <w:u w:val="none"/>
            <w:lang w:val="de-DE"/>
          </w:rPr>
          <w:t>Surg</w:t>
        </w:r>
        <w:proofErr w:type="spellEnd"/>
        <w:r w:rsidR="0015488E" w:rsidRPr="00FC69FC">
          <w:rPr>
            <w:rStyle w:val="Kpr"/>
            <w:color w:val="000000" w:themeColor="text1"/>
            <w:u w:val="none"/>
            <w:lang w:val="de-DE"/>
          </w:rPr>
          <w:t>.</w:t>
        </w:r>
      </w:hyperlink>
      <w:r w:rsidR="0015488E" w:rsidRPr="00FC69FC">
        <w:rPr>
          <w:rStyle w:val="apple-converted-space"/>
          <w:color w:val="000000" w:themeColor="text1"/>
          <w:shd w:val="clear" w:color="auto" w:fill="FFFFFF"/>
          <w:lang w:val="de-DE"/>
        </w:rPr>
        <w:t> </w:t>
      </w:r>
      <w:r w:rsidR="0015488E" w:rsidRPr="00D83D5A">
        <w:rPr>
          <w:color w:val="000000" w:themeColor="text1"/>
          <w:shd w:val="clear" w:color="auto" w:fill="FFFFFF"/>
        </w:rPr>
        <w:t>2019 Feb;35(1):96-102</w:t>
      </w:r>
    </w:p>
    <w:p w14:paraId="3B30EB66" w14:textId="1B2381E4" w:rsidR="00FC69FC" w:rsidRPr="00002FBF" w:rsidRDefault="00941763" w:rsidP="003E50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color w:val="000000" w:themeColor="text1"/>
          <w:shd w:val="clear" w:color="auto" w:fill="FFFFFF"/>
          <w:lang w:val="de-DE"/>
        </w:rPr>
      </w:pPr>
      <w:r w:rsidRPr="0015488E">
        <w:rPr>
          <w:rFonts w:eastAsia="Times New Roman"/>
          <w:b/>
          <w:color w:val="000000" w:themeColor="text1"/>
          <w:u w:val="single"/>
          <w:bdr w:val="none" w:sz="0" w:space="0" w:color="auto"/>
          <w:lang w:val="tr-TR" w:eastAsia="tr-TR"/>
        </w:rPr>
        <w:t>GUNEY K</w:t>
      </w:r>
      <w:r>
        <w:rPr>
          <w:rFonts w:eastAsia="Times New Roman"/>
          <w:color w:val="211E1E"/>
          <w:bdr w:val="none" w:sz="0" w:space="0" w:color="auto"/>
          <w:lang w:val="tr-TR" w:eastAsia="tr-TR"/>
        </w:rPr>
        <w:t xml:space="preserve">, Tatar S, </w:t>
      </w:r>
      <w:proofErr w:type="spellStart"/>
      <w:r>
        <w:rPr>
          <w:rFonts w:eastAsia="Times New Roman"/>
          <w:color w:val="211E1E"/>
          <w:bdr w:val="none" w:sz="0" w:space="0" w:color="auto"/>
          <w:lang w:val="tr-TR" w:eastAsia="tr-TR"/>
        </w:rPr>
        <w:t>Ozel</w:t>
      </w:r>
      <w:proofErr w:type="spellEnd"/>
      <w:r>
        <w:rPr>
          <w:rFonts w:eastAsia="Times New Roman"/>
          <w:color w:val="211E1E"/>
          <w:bdr w:val="none" w:sz="0" w:space="0" w:color="auto"/>
          <w:lang w:val="tr-TR" w:eastAsia="tr-TR"/>
        </w:rPr>
        <w:t xml:space="preserve"> B, Seymen C, Elmas Ç, Tuncer S, </w:t>
      </w:r>
      <w:proofErr w:type="spellStart"/>
      <w:r>
        <w:rPr>
          <w:rFonts w:eastAsia="Times New Roman"/>
          <w:color w:val="211E1E"/>
          <w:bdr w:val="none" w:sz="0" w:space="0" w:color="auto"/>
          <w:lang w:val="tr-TR" w:eastAsia="tr-TR"/>
        </w:rPr>
        <w:t>Cenetoglu</w:t>
      </w:r>
      <w:proofErr w:type="spellEnd"/>
      <w:r>
        <w:rPr>
          <w:rFonts w:eastAsia="Times New Roman"/>
          <w:color w:val="211E1E"/>
          <w:bdr w:val="none" w:sz="0" w:space="0" w:color="auto"/>
          <w:lang w:val="tr-TR" w:eastAsia="tr-TR"/>
        </w:rPr>
        <w:t xml:space="preserve"> S, “</w:t>
      </w:r>
      <w:proofErr w:type="spellStart"/>
      <w:r w:rsidRPr="005558E6">
        <w:rPr>
          <w:rFonts w:eastAsia="Times New Roman"/>
          <w:color w:val="211E1E"/>
          <w:bdr w:val="none" w:sz="0" w:space="0" w:color="auto"/>
          <w:lang w:val="tr-TR" w:eastAsia="tr-TR"/>
        </w:rPr>
        <w:t>The</w:t>
      </w:r>
      <w:proofErr w:type="spellEnd"/>
      <w:r w:rsidRPr="005558E6">
        <w:rPr>
          <w:rFonts w:eastAsia="Times New Roman"/>
          <w:color w:val="211E1E"/>
          <w:bdr w:val="none" w:sz="0" w:space="0" w:color="auto"/>
          <w:lang w:val="tr-TR" w:eastAsia="tr-TR"/>
        </w:rPr>
        <w:t xml:space="preserve"> </w:t>
      </w:r>
      <w:proofErr w:type="spellStart"/>
      <w:r w:rsidRPr="005558E6">
        <w:rPr>
          <w:rFonts w:eastAsia="Times New Roman"/>
          <w:color w:val="211E1E"/>
          <w:bdr w:val="none" w:sz="0" w:space="0" w:color="auto"/>
          <w:lang w:val="tr-TR" w:eastAsia="tr-TR"/>
        </w:rPr>
        <w:t>Effect</w:t>
      </w:r>
      <w:proofErr w:type="spellEnd"/>
      <w:r w:rsidRPr="005558E6">
        <w:rPr>
          <w:rFonts w:eastAsia="Times New Roman"/>
          <w:color w:val="211E1E"/>
          <w:bdr w:val="none" w:sz="0" w:space="0" w:color="auto"/>
          <w:lang w:val="tr-TR" w:eastAsia="tr-TR"/>
        </w:rPr>
        <w:t xml:space="preserve"> of </w:t>
      </w:r>
      <w:proofErr w:type="spellStart"/>
      <w:r w:rsidRPr="005558E6">
        <w:rPr>
          <w:rFonts w:eastAsia="Times New Roman"/>
          <w:color w:val="211E1E"/>
          <w:bdr w:val="none" w:sz="0" w:space="0" w:color="auto"/>
          <w:lang w:val="tr-TR" w:eastAsia="tr-TR"/>
        </w:rPr>
        <w:t>Minocycline</w:t>
      </w:r>
      <w:proofErr w:type="spellEnd"/>
      <w:r w:rsidRPr="005558E6">
        <w:rPr>
          <w:rFonts w:eastAsia="Times New Roman"/>
          <w:color w:val="211E1E"/>
          <w:bdr w:val="none" w:sz="0" w:space="0" w:color="auto"/>
          <w:lang w:val="tr-TR" w:eastAsia="tr-TR"/>
        </w:rPr>
        <w:t xml:space="preserve"> on </w:t>
      </w:r>
      <w:proofErr w:type="spellStart"/>
      <w:r w:rsidRPr="005558E6">
        <w:rPr>
          <w:rFonts w:eastAsia="Times New Roman"/>
          <w:color w:val="211E1E"/>
          <w:bdr w:val="none" w:sz="0" w:space="0" w:color="auto"/>
          <w:lang w:val="tr-TR" w:eastAsia="tr-TR"/>
        </w:rPr>
        <w:t>Fat</w:t>
      </w:r>
      <w:proofErr w:type="spellEnd"/>
      <w:r w:rsidRPr="005558E6">
        <w:rPr>
          <w:rFonts w:eastAsia="Times New Roman"/>
          <w:color w:val="211E1E"/>
          <w:bdr w:val="none" w:sz="0" w:space="0" w:color="auto"/>
          <w:lang w:val="tr-TR" w:eastAsia="tr-TR"/>
        </w:rPr>
        <w:t xml:space="preserve"> Graft</w:t>
      </w:r>
      <w:r>
        <w:rPr>
          <w:rFonts w:eastAsia="Times New Roman"/>
          <w:color w:val="211E1E"/>
          <w:bdr w:val="none" w:sz="0" w:space="0" w:color="auto"/>
          <w:lang w:val="tr-TR" w:eastAsia="tr-TR"/>
        </w:rPr>
        <w:t xml:space="preserve"> </w:t>
      </w:r>
      <w:proofErr w:type="spellStart"/>
      <w:r>
        <w:rPr>
          <w:rFonts w:eastAsia="Times New Roman"/>
          <w:color w:val="211E1E"/>
          <w:bdr w:val="none" w:sz="0" w:space="0" w:color="auto"/>
          <w:lang w:val="tr-TR" w:eastAsia="tr-TR"/>
        </w:rPr>
        <w:t>Survival</w:t>
      </w:r>
      <w:proofErr w:type="spellEnd"/>
      <w:r>
        <w:rPr>
          <w:rFonts w:eastAsia="Times New Roman"/>
          <w:color w:val="211E1E"/>
          <w:bdr w:val="none" w:sz="0" w:space="0" w:color="auto"/>
          <w:lang w:val="tr-TR" w:eastAsia="tr-TR"/>
        </w:rPr>
        <w:t xml:space="preserve"> </w:t>
      </w:r>
      <w:proofErr w:type="spellStart"/>
      <w:r>
        <w:rPr>
          <w:rFonts w:eastAsia="Times New Roman"/>
          <w:color w:val="211E1E"/>
          <w:bdr w:val="none" w:sz="0" w:space="0" w:color="auto"/>
          <w:lang w:val="tr-TR" w:eastAsia="tr-TR"/>
        </w:rPr>
        <w:t>and</w:t>
      </w:r>
      <w:proofErr w:type="spellEnd"/>
      <w:r>
        <w:rPr>
          <w:rFonts w:eastAsia="Times New Roman"/>
          <w:color w:val="211E1E"/>
          <w:bdr w:val="none" w:sz="0" w:space="0" w:color="auto"/>
          <w:lang w:val="tr-TR" w:eastAsia="tr-TR"/>
        </w:rPr>
        <w:t xml:space="preserve"> </w:t>
      </w:r>
      <w:proofErr w:type="spellStart"/>
      <w:r>
        <w:rPr>
          <w:rFonts w:eastAsia="Times New Roman"/>
          <w:color w:val="211E1E"/>
          <w:bdr w:val="none" w:sz="0" w:space="0" w:color="auto"/>
          <w:lang w:val="tr-TR" w:eastAsia="tr-TR"/>
        </w:rPr>
        <w:t>Apoptotic</w:t>
      </w:r>
      <w:proofErr w:type="spellEnd"/>
      <w:r>
        <w:rPr>
          <w:rFonts w:eastAsia="Times New Roman"/>
          <w:color w:val="211E1E"/>
          <w:bdr w:val="none" w:sz="0" w:space="0" w:color="auto"/>
          <w:lang w:val="tr-TR" w:eastAsia="tr-TR"/>
        </w:rPr>
        <w:t xml:space="preserve"> </w:t>
      </w:r>
      <w:proofErr w:type="spellStart"/>
      <w:r>
        <w:rPr>
          <w:rFonts w:eastAsia="Times New Roman"/>
          <w:color w:val="211E1E"/>
          <w:bdr w:val="none" w:sz="0" w:space="0" w:color="auto"/>
          <w:lang w:val="tr-TR" w:eastAsia="tr-TR"/>
        </w:rPr>
        <w:t>Pathway</w:t>
      </w:r>
      <w:proofErr w:type="spellEnd"/>
      <w:r>
        <w:rPr>
          <w:rFonts w:eastAsia="Times New Roman"/>
          <w:color w:val="211E1E"/>
          <w:bdr w:val="none" w:sz="0" w:space="0" w:color="auto"/>
          <w:lang w:val="tr-TR" w:eastAsia="tr-TR"/>
        </w:rPr>
        <w:t xml:space="preserve">“ </w:t>
      </w:r>
      <w:hyperlink r:id="rId9" w:tooltip="Facial plastic surgery : FPS." w:history="1">
        <w:r w:rsidRPr="0015488E">
          <w:rPr>
            <w:rStyle w:val="Kpr"/>
            <w:color w:val="000000" w:themeColor="text1"/>
            <w:u w:val="none"/>
          </w:rPr>
          <w:t>Facial Plast Surg.</w:t>
        </w:r>
      </w:hyperlink>
      <w:r w:rsidRPr="0015488E">
        <w:rPr>
          <w:rStyle w:val="apple-converted-space"/>
          <w:color w:val="000000" w:themeColor="text1"/>
          <w:shd w:val="clear" w:color="auto" w:fill="FFFFFF"/>
        </w:rPr>
        <w:t> </w:t>
      </w:r>
      <w:r w:rsidRPr="00941763">
        <w:rPr>
          <w:color w:val="000000" w:themeColor="text1"/>
          <w:shd w:val="clear" w:color="auto" w:fill="FFFFFF"/>
          <w:lang w:val="de-DE"/>
        </w:rPr>
        <w:t>2019 Feb;35(1):96-102</w:t>
      </w:r>
    </w:p>
    <w:p w14:paraId="1B6DC47E" w14:textId="77777777" w:rsidR="002A61FE" w:rsidRPr="002A61FE" w:rsidRDefault="002A61FE" w:rsidP="002A61FE">
      <w:pPr>
        <w:pStyle w:val="Gvde"/>
        <w:tabs>
          <w:tab w:val="left" w:pos="360"/>
        </w:tabs>
        <w:spacing w:after="240"/>
        <w:ind w:left="720"/>
        <w:jc w:val="both"/>
        <w:rPr>
          <w:rStyle w:val="Gl"/>
        </w:rPr>
      </w:pPr>
      <w:r w:rsidRPr="002A61FE">
        <w:rPr>
          <w:rStyle w:val="Gl"/>
        </w:rPr>
        <w:lastRenderedPageBreak/>
        <w:t>Mitgliedschaften in wissenschaftlichen Einrichtungen:</w:t>
      </w:r>
    </w:p>
    <w:p w14:paraId="5D17DCF4" w14:textId="42F4C226" w:rsidR="002A61FE" w:rsidRPr="002A61FE" w:rsidRDefault="002A61FE" w:rsidP="002A61FE">
      <w:pPr>
        <w:pStyle w:val="Gvde"/>
        <w:tabs>
          <w:tab w:val="left" w:pos="360"/>
        </w:tabs>
        <w:spacing w:after="240"/>
        <w:ind w:left="720"/>
        <w:jc w:val="both"/>
        <w:rPr>
          <w:rStyle w:val="Gl"/>
          <w:b w:val="0"/>
          <w:bCs w:val="0"/>
        </w:rPr>
      </w:pPr>
      <w:r w:rsidRPr="002A61FE">
        <w:rPr>
          <w:rStyle w:val="Gl"/>
          <w:b w:val="0"/>
          <w:bCs w:val="0"/>
        </w:rPr>
        <w:t>1.</w:t>
      </w:r>
      <w:r>
        <w:rPr>
          <w:rStyle w:val="Gl"/>
          <w:b w:val="0"/>
          <w:bCs w:val="0"/>
        </w:rPr>
        <w:t xml:space="preserve"> </w:t>
      </w:r>
      <w:proofErr w:type="gramStart"/>
      <w:r w:rsidRPr="002A61FE">
        <w:rPr>
          <w:rFonts w:cs="Times New Roman"/>
        </w:rPr>
        <w:t>Türkische</w:t>
      </w:r>
      <w:proofErr w:type="gramEnd"/>
      <w:r w:rsidR="006A0421">
        <w:rPr>
          <w:rFonts w:cs="Times New Roman"/>
        </w:rPr>
        <w:t xml:space="preserve"> </w:t>
      </w:r>
      <w:r w:rsidRPr="002A61FE">
        <w:rPr>
          <w:rFonts w:cs="Times New Roman"/>
        </w:rPr>
        <w:t>Ärztekammer</w:t>
      </w:r>
      <w:r w:rsidRPr="002A61FE">
        <w:rPr>
          <w:rStyle w:val="Gl"/>
          <w:rFonts w:cs="Times New Roman"/>
          <w:b w:val="0"/>
          <w:bCs w:val="0"/>
        </w:rPr>
        <w:t xml:space="preserve"> (2007 -)</w:t>
      </w:r>
    </w:p>
    <w:p w14:paraId="77846BE8" w14:textId="5D8FD9D8" w:rsidR="002A61FE" w:rsidRPr="002A61FE" w:rsidRDefault="002A61FE" w:rsidP="002A61FE">
      <w:pPr>
        <w:pStyle w:val="Gvde"/>
        <w:tabs>
          <w:tab w:val="left" w:pos="360"/>
        </w:tabs>
        <w:spacing w:after="240"/>
        <w:ind w:left="720"/>
        <w:jc w:val="both"/>
        <w:rPr>
          <w:rStyle w:val="Gl"/>
          <w:b w:val="0"/>
          <w:bCs w:val="0"/>
        </w:rPr>
      </w:pPr>
      <w:r w:rsidRPr="002A61FE">
        <w:rPr>
          <w:rStyle w:val="Gl"/>
          <w:b w:val="0"/>
          <w:bCs w:val="0"/>
        </w:rPr>
        <w:t>2.</w:t>
      </w:r>
      <w:r>
        <w:rPr>
          <w:rStyle w:val="Gl"/>
          <w:b w:val="0"/>
          <w:bCs w:val="0"/>
        </w:rPr>
        <w:t xml:space="preserve"> </w:t>
      </w:r>
      <w:r w:rsidRPr="002A61FE">
        <w:rPr>
          <w:rStyle w:val="Gl"/>
          <w:b w:val="0"/>
          <w:bCs w:val="0"/>
        </w:rPr>
        <w:t>Türkische Gesellschaft der plastischen, rekonstruktiven und ästhetischen Chirurgen (2014-)</w:t>
      </w:r>
    </w:p>
    <w:p w14:paraId="2E2C995F" w14:textId="74652968" w:rsidR="002A61FE" w:rsidRPr="002A61FE" w:rsidRDefault="002A61FE" w:rsidP="002A61FE">
      <w:pPr>
        <w:pStyle w:val="Gvde"/>
        <w:tabs>
          <w:tab w:val="left" w:pos="360"/>
        </w:tabs>
        <w:spacing w:after="240"/>
        <w:ind w:left="720"/>
        <w:jc w:val="both"/>
        <w:rPr>
          <w:rStyle w:val="Gl"/>
          <w:b w:val="0"/>
          <w:bCs w:val="0"/>
        </w:rPr>
      </w:pPr>
      <w:r w:rsidRPr="002A61FE">
        <w:rPr>
          <w:rStyle w:val="Gl"/>
          <w:b w:val="0"/>
          <w:bCs w:val="0"/>
        </w:rPr>
        <w:t>3.</w:t>
      </w:r>
      <w:r>
        <w:rPr>
          <w:rStyle w:val="Gl"/>
          <w:b w:val="0"/>
          <w:bCs w:val="0"/>
        </w:rPr>
        <w:t xml:space="preserve"> </w:t>
      </w:r>
      <w:r w:rsidRPr="002A61FE">
        <w:rPr>
          <w:rStyle w:val="Gl"/>
          <w:b w:val="0"/>
          <w:bCs w:val="0"/>
        </w:rPr>
        <w:t>EBOPRAS-Fellow (2015-)</w:t>
      </w:r>
    </w:p>
    <w:p w14:paraId="00048F2F" w14:textId="088A29B3" w:rsidR="002A61FE" w:rsidRPr="002A61FE" w:rsidRDefault="002A61FE" w:rsidP="002A61FE">
      <w:pPr>
        <w:pStyle w:val="Gvde"/>
        <w:tabs>
          <w:tab w:val="left" w:pos="360"/>
        </w:tabs>
        <w:spacing w:after="240"/>
        <w:ind w:left="720"/>
        <w:jc w:val="both"/>
        <w:rPr>
          <w:rStyle w:val="Gl"/>
          <w:b w:val="0"/>
          <w:bCs w:val="0"/>
        </w:rPr>
      </w:pPr>
      <w:r w:rsidRPr="002A61FE">
        <w:rPr>
          <w:rStyle w:val="Gl"/>
          <w:b w:val="0"/>
          <w:bCs w:val="0"/>
        </w:rPr>
        <w:t>4.</w:t>
      </w:r>
      <w:r>
        <w:rPr>
          <w:rStyle w:val="Gl"/>
          <w:b w:val="0"/>
          <w:bCs w:val="0"/>
        </w:rPr>
        <w:t xml:space="preserve"> </w:t>
      </w:r>
      <w:r w:rsidRPr="002A61FE">
        <w:rPr>
          <w:rStyle w:val="Gl"/>
          <w:b w:val="0"/>
          <w:bCs w:val="0"/>
        </w:rPr>
        <w:t xml:space="preserve">Ärztekammer </w:t>
      </w:r>
      <w:r w:rsidR="00A71326">
        <w:rPr>
          <w:rStyle w:val="Gl"/>
          <w:b w:val="0"/>
          <w:bCs w:val="0"/>
        </w:rPr>
        <w:t xml:space="preserve">Istanbul </w:t>
      </w:r>
      <w:r w:rsidRPr="002A61FE">
        <w:rPr>
          <w:rStyle w:val="Gl"/>
          <w:b w:val="0"/>
          <w:bCs w:val="0"/>
        </w:rPr>
        <w:t>(2015-)</w:t>
      </w:r>
    </w:p>
    <w:p w14:paraId="49F59DFE" w14:textId="73FF991D" w:rsidR="002A61FE" w:rsidRPr="002A61FE" w:rsidRDefault="002A61FE" w:rsidP="002A61FE">
      <w:pPr>
        <w:pStyle w:val="Gvde"/>
        <w:tabs>
          <w:tab w:val="left" w:pos="360"/>
        </w:tabs>
        <w:spacing w:after="240"/>
        <w:ind w:left="720"/>
        <w:jc w:val="both"/>
        <w:rPr>
          <w:rStyle w:val="Gl"/>
          <w:b w:val="0"/>
          <w:bCs w:val="0"/>
        </w:rPr>
      </w:pPr>
      <w:r w:rsidRPr="002A61FE">
        <w:rPr>
          <w:rStyle w:val="Gl"/>
          <w:b w:val="0"/>
          <w:bCs w:val="0"/>
        </w:rPr>
        <w:t>5.</w:t>
      </w:r>
      <w:r>
        <w:rPr>
          <w:rStyle w:val="Gl"/>
          <w:b w:val="0"/>
          <w:bCs w:val="0"/>
        </w:rPr>
        <w:t xml:space="preserve"> </w:t>
      </w:r>
      <w:r w:rsidRPr="002A61FE">
        <w:rPr>
          <w:rStyle w:val="Gl"/>
          <w:b w:val="0"/>
          <w:bCs w:val="0"/>
        </w:rPr>
        <w:t>Türkische Gesellschaft für Ästhetisch-Plastische Chirurgie (2015-)</w:t>
      </w:r>
    </w:p>
    <w:p w14:paraId="6EBB01A6" w14:textId="167D2DD4" w:rsidR="002A61FE" w:rsidRPr="002A61FE" w:rsidRDefault="002A61FE" w:rsidP="002A61FE">
      <w:pPr>
        <w:pStyle w:val="Gvde"/>
        <w:tabs>
          <w:tab w:val="left" w:pos="360"/>
        </w:tabs>
        <w:spacing w:after="240"/>
        <w:ind w:left="720"/>
        <w:jc w:val="both"/>
        <w:rPr>
          <w:rStyle w:val="Gl"/>
          <w:b w:val="0"/>
          <w:bCs w:val="0"/>
        </w:rPr>
      </w:pPr>
      <w:r w:rsidRPr="002A61FE">
        <w:rPr>
          <w:rStyle w:val="Gl"/>
          <w:b w:val="0"/>
          <w:bCs w:val="0"/>
        </w:rPr>
        <w:t>6.</w:t>
      </w:r>
      <w:r>
        <w:rPr>
          <w:rStyle w:val="Gl"/>
          <w:b w:val="0"/>
          <w:bCs w:val="0"/>
        </w:rPr>
        <w:t xml:space="preserve"> </w:t>
      </w:r>
      <w:r w:rsidRPr="002A61FE">
        <w:rPr>
          <w:rStyle w:val="Gl"/>
          <w:b w:val="0"/>
          <w:bCs w:val="0"/>
        </w:rPr>
        <w:t>Internationale Gesellschaft für Ästhetische und Plastische Chirurgie (ISAPS</w:t>
      </w:r>
      <w:proofErr w:type="gramStart"/>
      <w:r w:rsidRPr="002A61FE">
        <w:rPr>
          <w:rStyle w:val="Gl"/>
          <w:b w:val="0"/>
          <w:bCs w:val="0"/>
        </w:rPr>
        <w:t>)(</w:t>
      </w:r>
      <w:proofErr w:type="gramEnd"/>
      <w:r w:rsidRPr="002A61FE">
        <w:rPr>
          <w:rStyle w:val="Gl"/>
          <w:b w:val="0"/>
          <w:bCs w:val="0"/>
        </w:rPr>
        <w:t>2016-)</w:t>
      </w:r>
    </w:p>
    <w:p w14:paraId="173B25FB" w14:textId="0B875871" w:rsidR="002A61FE" w:rsidRPr="002A61FE" w:rsidRDefault="002A61FE" w:rsidP="002A61FE">
      <w:pPr>
        <w:pStyle w:val="Gvde"/>
        <w:tabs>
          <w:tab w:val="left" w:pos="360"/>
        </w:tabs>
        <w:spacing w:after="240"/>
        <w:ind w:left="720"/>
        <w:jc w:val="both"/>
        <w:rPr>
          <w:rStyle w:val="Gl"/>
          <w:b w:val="0"/>
          <w:bCs w:val="0"/>
        </w:rPr>
      </w:pPr>
      <w:r w:rsidRPr="002A61FE">
        <w:rPr>
          <w:rStyle w:val="Gl"/>
          <w:b w:val="0"/>
          <w:bCs w:val="0"/>
        </w:rPr>
        <w:t>7.</w:t>
      </w:r>
      <w:r>
        <w:rPr>
          <w:rStyle w:val="Gl"/>
          <w:b w:val="0"/>
          <w:bCs w:val="0"/>
        </w:rPr>
        <w:t xml:space="preserve"> </w:t>
      </w:r>
      <w:r w:rsidRPr="002A61FE">
        <w:rPr>
          <w:rStyle w:val="Gl"/>
          <w:b w:val="0"/>
          <w:bCs w:val="0"/>
        </w:rPr>
        <w:t>Amerikanische Gesellschaft für Plastische Chirurgen Internationales Mitglied (ASPS) (2019-)</w:t>
      </w:r>
    </w:p>
    <w:p w14:paraId="532CDE95" w14:textId="7C6C3BDE" w:rsidR="002A61FE" w:rsidRPr="002A61FE" w:rsidRDefault="002A61FE" w:rsidP="002A61FE">
      <w:pPr>
        <w:pStyle w:val="Gvde"/>
        <w:tabs>
          <w:tab w:val="left" w:pos="360"/>
        </w:tabs>
        <w:spacing w:after="240"/>
        <w:ind w:left="720"/>
        <w:jc w:val="both"/>
        <w:rPr>
          <w:rStyle w:val="Gl"/>
          <w:b w:val="0"/>
          <w:bCs w:val="0"/>
          <w:lang w:val="en-US"/>
        </w:rPr>
      </w:pPr>
      <w:r w:rsidRPr="002A61FE">
        <w:rPr>
          <w:rStyle w:val="Gl"/>
          <w:b w:val="0"/>
          <w:bCs w:val="0"/>
          <w:lang w:val="en-US"/>
        </w:rPr>
        <w:t>8.</w:t>
      </w:r>
      <w:r>
        <w:rPr>
          <w:rStyle w:val="Gl"/>
          <w:b w:val="0"/>
          <w:bCs w:val="0"/>
          <w:lang w:val="en-US"/>
        </w:rPr>
        <w:t xml:space="preserve"> </w:t>
      </w:r>
      <w:proofErr w:type="spellStart"/>
      <w:r w:rsidRPr="002A61FE">
        <w:rPr>
          <w:rStyle w:val="Gl"/>
          <w:b w:val="0"/>
          <w:bCs w:val="0"/>
          <w:lang w:val="en-US"/>
        </w:rPr>
        <w:t>Teoxane</w:t>
      </w:r>
      <w:proofErr w:type="spellEnd"/>
      <w:r w:rsidRPr="002A61FE">
        <w:rPr>
          <w:rStyle w:val="Gl"/>
          <w:b w:val="0"/>
          <w:bCs w:val="0"/>
          <w:lang w:val="en-US"/>
        </w:rPr>
        <w:t xml:space="preserve"> Academy, </w:t>
      </w:r>
      <w:proofErr w:type="spellStart"/>
      <w:r w:rsidRPr="002A61FE">
        <w:rPr>
          <w:rStyle w:val="Gl"/>
          <w:b w:val="0"/>
          <w:bCs w:val="0"/>
          <w:lang w:val="en-US"/>
        </w:rPr>
        <w:t>Teoxane</w:t>
      </w:r>
      <w:proofErr w:type="spellEnd"/>
      <w:r w:rsidRPr="002A61FE">
        <w:rPr>
          <w:rStyle w:val="Gl"/>
          <w:b w:val="0"/>
          <w:bCs w:val="0"/>
          <w:lang w:val="en-US"/>
        </w:rPr>
        <w:t xml:space="preserve"> International KOL (2019-)</w:t>
      </w:r>
    </w:p>
    <w:p w14:paraId="7B63D025" w14:textId="7210A420" w:rsidR="002A61FE" w:rsidRPr="002A61FE" w:rsidRDefault="002A61FE" w:rsidP="002A61FE">
      <w:pPr>
        <w:pStyle w:val="Gvde"/>
        <w:tabs>
          <w:tab w:val="left" w:pos="360"/>
        </w:tabs>
        <w:spacing w:after="240"/>
        <w:ind w:left="720"/>
        <w:jc w:val="both"/>
        <w:rPr>
          <w:rStyle w:val="Gl"/>
          <w:b w:val="0"/>
          <w:bCs w:val="0"/>
        </w:rPr>
      </w:pPr>
      <w:r w:rsidRPr="002A61FE">
        <w:rPr>
          <w:rStyle w:val="Gl"/>
          <w:b w:val="0"/>
          <w:bCs w:val="0"/>
        </w:rPr>
        <w:t>9.</w:t>
      </w:r>
      <w:r>
        <w:rPr>
          <w:rStyle w:val="Gl"/>
          <w:b w:val="0"/>
          <w:bCs w:val="0"/>
        </w:rPr>
        <w:t xml:space="preserve"> </w:t>
      </w:r>
      <w:proofErr w:type="spellStart"/>
      <w:r w:rsidRPr="002A61FE">
        <w:rPr>
          <w:rStyle w:val="Gl"/>
          <w:b w:val="0"/>
          <w:bCs w:val="0"/>
        </w:rPr>
        <w:t>Teoxane</w:t>
      </w:r>
      <w:proofErr w:type="spellEnd"/>
      <w:r w:rsidRPr="002A61FE">
        <w:rPr>
          <w:rStyle w:val="Gl"/>
          <w:b w:val="0"/>
          <w:bCs w:val="0"/>
        </w:rPr>
        <w:t xml:space="preserve"> Deutschland &amp; Österreich Team KOL (2023-)</w:t>
      </w:r>
    </w:p>
    <w:p w14:paraId="3F35095D" w14:textId="70B051D1" w:rsidR="002A61FE" w:rsidRPr="005557C3" w:rsidRDefault="002A61FE" w:rsidP="002A61FE">
      <w:pPr>
        <w:pStyle w:val="Gvde"/>
        <w:tabs>
          <w:tab w:val="left" w:pos="360"/>
        </w:tabs>
        <w:spacing w:after="240"/>
        <w:ind w:left="720"/>
        <w:jc w:val="both"/>
        <w:rPr>
          <w:rStyle w:val="Gl"/>
          <w:b w:val="0"/>
          <w:bCs w:val="0"/>
        </w:rPr>
      </w:pPr>
      <w:r w:rsidRPr="005557C3">
        <w:rPr>
          <w:rStyle w:val="Gl"/>
          <w:b w:val="0"/>
          <w:bCs w:val="0"/>
        </w:rPr>
        <w:t>10. Ärztekammer Hamburg (2023-2024)</w:t>
      </w:r>
    </w:p>
    <w:p w14:paraId="33F35AF6" w14:textId="1F5E3729" w:rsidR="00CA12F5" w:rsidRDefault="002A61FE" w:rsidP="002A61FE">
      <w:pPr>
        <w:pStyle w:val="Gvde"/>
        <w:tabs>
          <w:tab w:val="left" w:pos="360"/>
        </w:tabs>
        <w:spacing w:after="240"/>
        <w:ind w:left="720"/>
        <w:jc w:val="both"/>
        <w:rPr>
          <w:rStyle w:val="Gl"/>
          <w:b w:val="0"/>
          <w:bCs w:val="0"/>
        </w:rPr>
      </w:pPr>
      <w:r w:rsidRPr="005557C3">
        <w:rPr>
          <w:rStyle w:val="Gl"/>
          <w:b w:val="0"/>
          <w:bCs w:val="0"/>
        </w:rPr>
        <w:t>11. Ärztekammer Berlin (2024-)</w:t>
      </w:r>
    </w:p>
    <w:p w14:paraId="35960DB8" w14:textId="4786139F" w:rsidR="003C4A8B" w:rsidRPr="003C4A8B" w:rsidRDefault="003C4A8B" w:rsidP="002A61FE">
      <w:pPr>
        <w:pStyle w:val="Gvde"/>
        <w:tabs>
          <w:tab w:val="left" w:pos="360"/>
        </w:tabs>
        <w:spacing w:after="240"/>
        <w:ind w:left="720"/>
        <w:jc w:val="both"/>
        <w:rPr>
          <w:b/>
          <w:bCs/>
          <w:lang w:val="tr-TR"/>
        </w:rPr>
      </w:pPr>
      <w:r>
        <w:rPr>
          <w:rStyle w:val="Gl"/>
          <w:b w:val="0"/>
          <w:bCs w:val="0"/>
        </w:rPr>
        <w:t>12. Deutsche Gesellschaft für Ä</w:t>
      </w:r>
      <w:proofErr w:type="spellStart"/>
      <w:r>
        <w:rPr>
          <w:rStyle w:val="Gl"/>
          <w:b w:val="0"/>
          <w:bCs w:val="0"/>
          <w:lang w:val="tr-TR"/>
        </w:rPr>
        <w:t>sthetische</w:t>
      </w:r>
      <w:proofErr w:type="spellEnd"/>
      <w:r>
        <w:rPr>
          <w:rStyle w:val="Gl"/>
          <w:b w:val="0"/>
          <w:bCs w:val="0"/>
          <w:lang w:val="tr-TR"/>
        </w:rPr>
        <w:t xml:space="preserve"> </w:t>
      </w:r>
      <w:proofErr w:type="spellStart"/>
      <w:r>
        <w:rPr>
          <w:rStyle w:val="Gl"/>
          <w:b w:val="0"/>
          <w:bCs w:val="0"/>
          <w:lang w:val="tr-TR"/>
        </w:rPr>
        <w:t>Botulinum</w:t>
      </w:r>
      <w:proofErr w:type="spellEnd"/>
      <w:r>
        <w:rPr>
          <w:rStyle w:val="Gl"/>
          <w:b w:val="0"/>
          <w:bCs w:val="0"/>
          <w:lang w:val="tr-TR"/>
        </w:rPr>
        <w:t xml:space="preserve">- </w:t>
      </w:r>
      <w:proofErr w:type="spellStart"/>
      <w:r>
        <w:rPr>
          <w:rStyle w:val="Gl"/>
          <w:b w:val="0"/>
          <w:bCs w:val="0"/>
          <w:lang w:val="tr-TR"/>
        </w:rPr>
        <w:t>und</w:t>
      </w:r>
      <w:proofErr w:type="spellEnd"/>
      <w:r>
        <w:rPr>
          <w:rStyle w:val="Gl"/>
          <w:b w:val="0"/>
          <w:bCs w:val="0"/>
          <w:lang w:val="tr-TR"/>
        </w:rPr>
        <w:t xml:space="preserve"> </w:t>
      </w:r>
      <w:proofErr w:type="spellStart"/>
      <w:r>
        <w:rPr>
          <w:rStyle w:val="Gl"/>
          <w:b w:val="0"/>
          <w:bCs w:val="0"/>
          <w:lang w:val="tr-TR"/>
        </w:rPr>
        <w:t>Fillertherapie</w:t>
      </w:r>
      <w:proofErr w:type="spellEnd"/>
      <w:r>
        <w:rPr>
          <w:rStyle w:val="Gl"/>
          <w:b w:val="0"/>
          <w:bCs w:val="0"/>
          <w:lang w:val="tr-TR"/>
        </w:rPr>
        <w:t xml:space="preserve"> E.V. (2025-)</w:t>
      </w:r>
    </w:p>
    <w:p w14:paraId="69D3730D" w14:textId="77777777" w:rsidR="00B05F73" w:rsidRPr="005557C3" w:rsidRDefault="00B05F73">
      <w:pPr>
        <w:pStyle w:val="Gvde"/>
        <w:tabs>
          <w:tab w:val="left" w:pos="720"/>
        </w:tabs>
        <w:spacing w:before="280" w:after="240"/>
        <w:ind w:left="360" w:hanging="360"/>
        <w:jc w:val="both"/>
        <w:outlineLvl w:val="0"/>
        <w:rPr>
          <w:rStyle w:val="Gl"/>
        </w:rPr>
      </w:pPr>
      <w:r w:rsidRPr="005557C3">
        <w:rPr>
          <w:rStyle w:val="Gl"/>
        </w:rPr>
        <w:t xml:space="preserve">VERÖFFENTLICHUNGEN </w:t>
      </w:r>
    </w:p>
    <w:p w14:paraId="769B4A61" w14:textId="21B64F37" w:rsidR="00CA12F5" w:rsidRPr="005557C3" w:rsidRDefault="008F69B0">
      <w:pPr>
        <w:pStyle w:val="Gvde"/>
        <w:tabs>
          <w:tab w:val="left" w:pos="720"/>
        </w:tabs>
        <w:spacing w:before="280" w:after="240"/>
        <w:ind w:left="360" w:hanging="360"/>
        <w:jc w:val="both"/>
        <w:outlineLvl w:val="0"/>
        <w:rPr>
          <w:b/>
          <w:bCs/>
          <w:u w:val="single"/>
        </w:rPr>
      </w:pPr>
      <w:r w:rsidRPr="005557C3">
        <w:rPr>
          <w:rStyle w:val="Gl"/>
        </w:rPr>
        <w:t xml:space="preserve">A. </w:t>
      </w:r>
      <w:r w:rsidR="005557C3" w:rsidRPr="005557C3">
        <w:rPr>
          <w:b/>
          <w:bCs/>
          <w:u w:val="single"/>
        </w:rPr>
        <w:t>In internationalen referierten Fachzeitschriften veröffentlichte Artikel:</w:t>
      </w:r>
    </w:p>
    <w:p w14:paraId="3E816C91" w14:textId="77777777" w:rsidR="00CA12F5" w:rsidRDefault="008F69B0">
      <w:pPr>
        <w:pStyle w:val="ListeParagraf"/>
        <w:numPr>
          <w:ilvl w:val="0"/>
          <w:numId w:val="5"/>
        </w:num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Sezgin B,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GUNEY K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Lazoglu</w:t>
      </w:r>
      <w:proofErr w:type="spellEnd"/>
      <w:r>
        <w:rPr>
          <w:rFonts w:ascii="Times New Roman" w:hAnsi="Times New Roman"/>
          <w:sz w:val="24"/>
          <w:szCs w:val="24"/>
        </w:rPr>
        <w:t xml:space="preserve"> I, Tatar S, </w:t>
      </w:r>
      <w:proofErr w:type="spellStart"/>
      <w:r>
        <w:rPr>
          <w:rFonts w:ascii="Times New Roman" w:hAnsi="Times New Roman"/>
          <w:sz w:val="24"/>
          <w:szCs w:val="24"/>
        </w:rPr>
        <w:t>Layegh</w:t>
      </w:r>
      <w:proofErr w:type="spellEnd"/>
      <w:r>
        <w:rPr>
          <w:rFonts w:ascii="Times New Roman" w:hAnsi="Times New Roman"/>
          <w:sz w:val="24"/>
          <w:szCs w:val="24"/>
        </w:rPr>
        <w:t xml:space="preserve"> E, Ozel M, </w:t>
      </w:r>
      <w:proofErr w:type="spellStart"/>
      <w:r>
        <w:rPr>
          <w:rFonts w:ascii="Times New Roman" w:hAnsi="Times New Roman"/>
          <w:sz w:val="24"/>
          <w:szCs w:val="24"/>
        </w:rPr>
        <w:t>Ozmen</w:t>
      </w:r>
      <w:proofErr w:type="spellEnd"/>
      <w:r>
        <w:rPr>
          <w:rFonts w:ascii="Times New Roman" w:hAnsi="Times New Roman"/>
          <w:sz w:val="24"/>
          <w:szCs w:val="24"/>
        </w:rPr>
        <w:t xml:space="preserve"> S, </w:t>
      </w:r>
      <w:proofErr w:type="spellStart"/>
      <w:r>
        <w:rPr>
          <w:rFonts w:ascii="Times New Roman" w:hAnsi="Times New Roman"/>
          <w:sz w:val="24"/>
          <w:szCs w:val="24"/>
        </w:rPr>
        <w:t>Yavuzer</w:t>
      </w:r>
      <w:proofErr w:type="spellEnd"/>
      <w:r>
        <w:rPr>
          <w:rFonts w:ascii="Times New Roman" w:hAnsi="Times New Roman"/>
          <w:sz w:val="24"/>
          <w:szCs w:val="24"/>
        </w:rPr>
        <w:t xml:space="preserve"> R, “Defining a New Variable That May Impact Long-term Postoperative Nasal Tip Support: The Biomechanical Properties of the Columellar Strut Graft.” Ann 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Plast Surg. 2018 Sep 11. </w:t>
      </w:r>
    </w:p>
    <w:p w14:paraId="062EBDF0" w14:textId="77777777" w:rsidR="00CA12F5" w:rsidRDefault="008F69B0">
      <w:pPr>
        <w:pStyle w:val="ListeParagraf"/>
        <w:numPr>
          <w:ilvl w:val="0"/>
          <w:numId w:val="5"/>
        </w:num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GUNEY K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Sezgin B,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Yavuzer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 “</w:t>
      </w:r>
      <w:r>
        <w:rPr>
          <w:rFonts w:ascii="Times New Roman" w:hAnsi="Times New Roman"/>
          <w:sz w:val="24"/>
          <w:szCs w:val="24"/>
        </w:rPr>
        <w:t xml:space="preserve">The Efficacy of Vibration Anesthesia on Reducing Pain Levels During Lip Augmentation: Worth the Buzz?” </w:t>
      </w:r>
      <w:proofErr w:type="spellStart"/>
      <w:r>
        <w:rPr>
          <w:rFonts w:ascii="Times New Roman" w:hAnsi="Times New Roman"/>
          <w:sz w:val="24"/>
          <w:szCs w:val="24"/>
        </w:rPr>
        <w:t>Aesthet</w:t>
      </w:r>
      <w:proofErr w:type="spellEnd"/>
      <w:r>
        <w:rPr>
          <w:rFonts w:ascii="Times New Roman" w:hAnsi="Times New Roman"/>
          <w:sz w:val="24"/>
          <w:szCs w:val="24"/>
        </w:rPr>
        <w:t xml:space="preserve"> Surg J</w:t>
      </w:r>
      <w:r>
        <w:rPr>
          <w:rFonts w:ascii="Times New Roman" w:hAnsi="Times New Roman"/>
          <w:sz w:val="24"/>
          <w:szCs w:val="24"/>
          <w:shd w:val="clear" w:color="auto" w:fill="FFFFFF"/>
        </w:rPr>
        <w:t>. 2017 Oct 1;37(9):1044-1048.</w:t>
      </w:r>
    </w:p>
    <w:p w14:paraId="4A3949B3" w14:textId="3B1B5943" w:rsidR="00CA12F5" w:rsidRDefault="008F69B0">
      <w:pPr>
        <w:pStyle w:val="ListeParagraf"/>
        <w:numPr>
          <w:ilvl w:val="0"/>
          <w:numId w:val="5"/>
        </w:numPr>
        <w:spacing w:after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0" w:history="1">
        <w:r>
          <w:rPr>
            <w:rStyle w:val="Hyperlink0"/>
            <w:rFonts w:eastAsia="Calibri"/>
            <w:sz w:val="24"/>
            <w:szCs w:val="24"/>
          </w:rPr>
          <w:t>Ozel B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proofErr w:type="spellStart"/>
        <w:r>
          <w:rPr>
            <w:rStyle w:val="Hyperlink0"/>
            <w:rFonts w:eastAsia="Calibri"/>
            <w:sz w:val="24"/>
            <w:szCs w:val="24"/>
          </w:rPr>
          <w:t>Findikcioglu</w:t>
        </w:r>
        <w:proofErr w:type="spellEnd"/>
        <w:r>
          <w:rPr>
            <w:rStyle w:val="Hyperlink0"/>
            <w:rFonts w:eastAsia="Calibri"/>
            <w:sz w:val="24"/>
            <w:szCs w:val="24"/>
          </w:rPr>
          <w:t xml:space="preserve"> K</w:t>
        </w:r>
      </w:hyperlink>
      <w:r>
        <w:rPr>
          <w:rFonts w:ascii="Times New Roman" w:hAnsi="Times New Roman"/>
          <w:sz w:val="24"/>
          <w:szCs w:val="24"/>
        </w:rPr>
        <w:t xml:space="preserve">, Sezgin B,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GUNEY K</w:t>
      </w:r>
      <w:r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>
          <w:rPr>
            <w:rStyle w:val="Hyperlink0"/>
            <w:rFonts w:eastAsia="Calibri"/>
            <w:sz w:val="24"/>
            <w:szCs w:val="24"/>
          </w:rPr>
          <w:t>Barut I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proofErr w:type="spellStart"/>
        <w:r>
          <w:rPr>
            <w:rStyle w:val="Hyperlink0"/>
            <w:rFonts w:eastAsia="Calibri"/>
            <w:sz w:val="24"/>
            <w:szCs w:val="24"/>
          </w:rPr>
          <w:t>Ozmen</w:t>
        </w:r>
        <w:proofErr w:type="spellEnd"/>
        <w:r>
          <w:rPr>
            <w:rStyle w:val="Hyperlink0"/>
            <w:rFonts w:eastAsia="Calibri"/>
            <w:sz w:val="24"/>
            <w:szCs w:val="24"/>
          </w:rPr>
          <w:t xml:space="preserve"> S</w:t>
        </w:r>
      </w:hyperlink>
      <w:r>
        <w:rPr>
          <w:rFonts w:ascii="Times New Roman" w:hAnsi="Times New Roman"/>
          <w:sz w:val="24"/>
          <w:szCs w:val="24"/>
        </w:rPr>
        <w:t xml:space="preserve">, “A new option for the reconstruction of orbital floor defects with heterologous cortical bone” </w:t>
      </w:r>
      <w:hyperlink r:id="rId14" w:history="1">
        <w:r w:rsidRPr="00E72567">
          <w:rPr>
            <w:rStyle w:val="Hyperlink0"/>
            <w:rFonts w:eastAsia="Calibri"/>
            <w:color w:val="000000" w:themeColor="text1"/>
            <w:sz w:val="24"/>
            <w:szCs w:val="24"/>
          </w:rPr>
          <w:t xml:space="preserve">J </w:t>
        </w:r>
        <w:proofErr w:type="spellStart"/>
        <w:r w:rsidRPr="00E72567">
          <w:rPr>
            <w:rStyle w:val="Hyperlink0"/>
            <w:rFonts w:eastAsia="Calibri"/>
            <w:color w:val="000000" w:themeColor="text1"/>
            <w:sz w:val="24"/>
            <w:szCs w:val="24"/>
          </w:rPr>
          <w:t>Craniomaxillofac</w:t>
        </w:r>
        <w:proofErr w:type="spellEnd"/>
        <w:r w:rsidRPr="00E72567">
          <w:rPr>
            <w:rStyle w:val="Hyperlink0"/>
            <w:rFonts w:eastAsia="Calibri"/>
            <w:color w:val="000000" w:themeColor="text1"/>
            <w:sz w:val="24"/>
            <w:szCs w:val="24"/>
          </w:rPr>
          <w:t xml:space="preserve"> Surg.</w:t>
        </w:r>
      </w:hyperlink>
      <w:r w:rsidRPr="00E7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2567" w:rsidRPr="00E725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2015 Oct;43(8):1583-8</w:t>
      </w:r>
    </w:p>
    <w:p w14:paraId="12CD23A2" w14:textId="77777777" w:rsidR="00CA12F5" w:rsidRDefault="008F69B0">
      <w:pPr>
        <w:pStyle w:val="ListeParagraf"/>
        <w:numPr>
          <w:ilvl w:val="0"/>
          <w:numId w:val="5"/>
        </w:num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Ozel B</w:t>
      </w:r>
      <w:r>
        <w:t xml:space="preserve">, </w:t>
      </w:r>
      <w:hyperlink r:id="rId15" w:history="1">
        <w:r>
          <w:rPr>
            <w:rStyle w:val="Hyperlink0"/>
            <w:rFonts w:eastAsia="Calibri"/>
            <w:sz w:val="24"/>
            <w:szCs w:val="24"/>
          </w:rPr>
          <w:t>Sezgin B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GUNEY K</w:t>
      </w:r>
      <w:r>
        <w:rPr>
          <w:rFonts w:ascii="Times New Roman" w:hAnsi="Times New Roman"/>
          <w:sz w:val="24"/>
          <w:szCs w:val="24"/>
        </w:rPr>
        <w:t xml:space="preserve">, </w:t>
      </w:r>
      <w:hyperlink r:id="rId16" w:history="1">
        <w:proofErr w:type="spellStart"/>
        <w:r>
          <w:rPr>
            <w:rStyle w:val="Hyperlink0"/>
            <w:rFonts w:eastAsia="Calibri"/>
            <w:sz w:val="24"/>
            <w:szCs w:val="24"/>
          </w:rPr>
          <w:t>Latifoglu</w:t>
        </w:r>
        <w:proofErr w:type="spellEnd"/>
        <w:r>
          <w:rPr>
            <w:rStyle w:val="Hyperlink0"/>
            <w:rFonts w:eastAsia="Calibri"/>
            <w:sz w:val="24"/>
            <w:szCs w:val="24"/>
          </w:rPr>
          <w:t xml:space="preserve"> O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7" w:history="1">
        <w:r>
          <w:rPr>
            <w:rStyle w:val="Hyperlink0"/>
            <w:rFonts w:eastAsia="Calibri"/>
            <w:sz w:val="24"/>
            <w:szCs w:val="24"/>
          </w:rPr>
          <w:t>Celebi C</w:t>
        </w:r>
      </w:hyperlink>
      <w:r>
        <w:rPr>
          <w:rFonts w:ascii="Times New Roman" w:hAnsi="Times New Roman"/>
          <w:sz w:val="24"/>
          <w:szCs w:val="24"/>
        </w:rPr>
        <w:t xml:space="preserve">. “A Social Assessment of Perception on Body Contouring Surgery by Turkish Male Aesthetic Surgery Patients ” </w:t>
      </w:r>
      <w:hyperlink r:id="rId18" w:history="1">
        <w:r>
          <w:rPr>
            <w:rStyle w:val="Hyperlink0"/>
            <w:rFonts w:eastAsia="Calibri"/>
            <w:sz w:val="24"/>
            <w:szCs w:val="24"/>
          </w:rPr>
          <w:t>Aesthetic Plast Surg.</w:t>
        </w:r>
      </w:hyperlink>
      <w:r>
        <w:rPr>
          <w:rFonts w:ascii="Times New Roman" w:hAnsi="Times New Roman"/>
          <w:sz w:val="24"/>
          <w:szCs w:val="24"/>
        </w:rPr>
        <w:t xml:space="preserve"> 2015 Feb;39(1):124-8</w:t>
      </w:r>
    </w:p>
    <w:p w14:paraId="62DCBBE4" w14:textId="77777777" w:rsidR="00CA12F5" w:rsidRDefault="008F69B0">
      <w:pPr>
        <w:pStyle w:val="ListeParagraf"/>
        <w:numPr>
          <w:ilvl w:val="0"/>
          <w:numId w:val="5"/>
        </w:numPr>
        <w:spacing w:after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9" w:history="1">
        <w:r>
          <w:rPr>
            <w:rStyle w:val="Hyperlink0"/>
            <w:rFonts w:eastAsia="Calibri"/>
            <w:sz w:val="24"/>
            <w:szCs w:val="24"/>
          </w:rPr>
          <w:t>Sezgin B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0" w:history="1">
        <w:r>
          <w:rPr>
            <w:rStyle w:val="Hyperlink0"/>
            <w:rFonts w:eastAsia="Calibri"/>
            <w:sz w:val="24"/>
            <w:szCs w:val="24"/>
          </w:rPr>
          <w:t>Ozel B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1" w:history="1">
        <w:proofErr w:type="spellStart"/>
        <w:r>
          <w:rPr>
            <w:rStyle w:val="Hyperlink0"/>
            <w:rFonts w:eastAsia="Calibri"/>
            <w:sz w:val="24"/>
            <w:szCs w:val="24"/>
          </w:rPr>
          <w:t>Bulam</w:t>
        </w:r>
        <w:proofErr w:type="spellEnd"/>
        <w:r>
          <w:rPr>
            <w:rStyle w:val="Hyperlink0"/>
            <w:rFonts w:eastAsia="Calibri"/>
            <w:sz w:val="24"/>
            <w:szCs w:val="24"/>
          </w:rPr>
          <w:t xml:space="preserve"> H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GUNEY K</w:t>
      </w:r>
      <w:r>
        <w:rPr>
          <w:rFonts w:ascii="Times New Roman" w:hAnsi="Times New Roman"/>
          <w:sz w:val="24"/>
          <w:szCs w:val="24"/>
        </w:rPr>
        <w:t xml:space="preserve">, </w:t>
      </w:r>
      <w:hyperlink r:id="rId22" w:history="1">
        <w:r>
          <w:rPr>
            <w:rStyle w:val="Hyperlink0"/>
            <w:rFonts w:eastAsia="Calibri"/>
            <w:sz w:val="24"/>
            <w:szCs w:val="24"/>
          </w:rPr>
          <w:t>Tuncer S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3" w:history="1">
        <w:proofErr w:type="spellStart"/>
        <w:r>
          <w:rPr>
            <w:rStyle w:val="Hyperlink0"/>
            <w:rFonts w:eastAsia="Calibri"/>
            <w:sz w:val="24"/>
            <w:szCs w:val="24"/>
          </w:rPr>
          <w:t>Cenetoglu</w:t>
        </w:r>
        <w:proofErr w:type="spellEnd"/>
        <w:r>
          <w:rPr>
            <w:rStyle w:val="Hyperlink0"/>
            <w:rFonts w:eastAsia="Calibri"/>
            <w:sz w:val="24"/>
            <w:szCs w:val="24"/>
          </w:rPr>
          <w:t xml:space="preserve"> S</w:t>
        </w:r>
      </w:hyperlink>
      <w:r>
        <w:rPr>
          <w:rFonts w:ascii="Times New Roman" w:hAnsi="Times New Roman"/>
          <w:sz w:val="24"/>
          <w:szCs w:val="24"/>
        </w:rPr>
        <w:t xml:space="preserve">,  “The Effect of Microneedle Thickness on Pain During Minimally Invasive Facial Procedures: A Clinical Study ” </w:t>
      </w:r>
      <w:hyperlink r:id="rId24" w:history="1">
        <w:proofErr w:type="spellStart"/>
        <w:r>
          <w:rPr>
            <w:rStyle w:val="Hyperlink0"/>
            <w:rFonts w:eastAsia="Calibri"/>
            <w:sz w:val="24"/>
            <w:szCs w:val="24"/>
          </w:rPr>
          <w:t>Aesthet</w:t>
        </w:r>
        <w:proofErr w:type="spellEnd"/>
        <w:r>
          <w:rPr>
            <w:rStyle w:val="Hyperlink0"/>
            <w:rFonts w:eastAsia="Calibri"/>
            <w:sz w:val="24"/>
            <w:szCs w:val="24"/>
          </w:rPr>
          <w:t xml:space="preserve"> Surg J.</w:t>
        </w:r>
      </w:hyperlink>
      <w:r>
        <w:rPr>
          <w:rFonts w:ascii="Times New Roman" w:hAnsi="Times New Roman"/>
          <w:sz w:val="24"/>
          <w:szCs w:val="24"/>
        </w:rPr>
        <w:t xml:space="preserve"> 2014 Apr 30;34(5):757-765</w:t>
      </w:r>
    </w:p>
    <w:p w14:paraId="388DBF58" w14:textId="23F48A1F" w:rsidR="003C4A8B" w:rsidRPr="00002FBF" w:rsidRDefault="008F69B0" w:rsidP="00002FBF">
      <w:pPr>
        <w:pStyle w:val="ListeParagraf"/>
        <w:numPr>
          <w:ilvl w:val="0"/>
          <w:numId w:val="5"/>
        </w:num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GUNEY K, </w:t>
      </w:r>
      <w:r>
        <w:rPr>
          <w:rFonts w:ascii="Times New Roman" w:hAnsi="Times New Roman"/>
          <w:sz w:val="24"/>
          <w:szCs w:val="24"/>
        </w:rPr>
        <w:t xml:space="preserve">Sezgin B, Barut I, </w:t>
      </w:r>
      <w:proofErr w:type="spellStart"/>
      <w:r>
        <w:rPr>
          <w:rFonts w:ascii="Times New Roman" w:hAnsi="Times New Roman"/>
          <w:sz w:val="24"/>
          <w:szCs w:val="24"/>
        </w:rPr>
        <w:t>Hurkal</w:t>
      </w:r>
      <w:proofErr w:type="spellEnd"/>
      <w:r>
        <w:rPr>
          <w:rFonts w:ascii="Times New Roman" w:hAnsi="Times New Roman"/>
          <w:sz w:val="24"/>
          <w:szCs w:val="24"/>
        </w:rPr>
        <w:t xml:space="preserve"> O, </w:t>
      </w:r>
      <w:proofErr w:type="spellStart"/>
      <w:r>
        <w:rPr>
          <w:rFonts w:ascii="Times New Roman" w:hAnsi="Times New Roman"/>
          <w:sz w:val="24"/>
          <w:szCs w:val="24"/>
        </w:rPr>
        <w:t>Findikcioglu</w:t>
      </w:r>
      <w:proofErr w:type="spellEnd"/>
      <w:r>
        <w:rPr>
          <w:rFonts w:ascii="Times New Roman" w:hAnsi="Times New Roman"/>
          <w:sz w:val="24"/>
          <w:szCs w:val="24"/>
        </w:rPr>
        <w:t xml:space="preserve"> K, </w:t>
      </w:r>
      <w:proofErr w:type="spellStart"/>
      <w:r>
        <w:rPr>
          <w:rFonts w:ascii="Times New Roman" w:hAnsi="Times New Roman"/>
          <w:sz w:val="24"/>
          <w:szCs w:val="24"/>
        </w:rPr>
        <w:t>Ozmen</w:t>
      </w:r>
      <w:proofErr w:type="spellEnd"/>
      <w:r>
        <w:rPr>
          <w:rFonts w:ascii="Times New Roman" w:hAnsi="Times New Roman"/>
          <w:sz w:val="24"/>
          <w:szCs w:val="24"/>
        </w:rPr>
        <w:t xml:space="preserve"> S, “Changes in Society’s Perspective Towards Face Transplantation After the Procedures That Were Carried Out in Our Country” European Surgical Research 2013; 50 (suppl 1):1-162</w:t>
      </w:r>
    </w:p>
    <w:p w14:paraId="5F78D08B" w14:textId="77777777" w:rsidR="003C4A8B" w:rsidRPr="00595FCE" w:rsidRDefault="003C4A8B">
      <w:pPr>
        <w:pStyle w:val="Gvde"/>
        <w:spacing w:before="100" w:after="100"/>
        <w:jc w:val="both"/>
        <w:rPr>
          <w:b/>
          <w:bCs/>
          <w:lang w:val="en-US"/>
        </w:rPr>
      </w:pPr>
    </w:p>
    <w:p w14:paraId="0668C354" w14:textId="0BEABCB2" w:rsidR="00CA12F5" w:rsidRPr="005557C3" w:rsidRDefault="008F69B0">
      <w:pPr>
        <w:pStyle w:val="GvdeMetniGirintisi"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de-DE"/>
        </w:rPr>
      </w:pPr>
      <w:r w:rsidRPr="005557C3">
        <w:rPr>
          <w:rFonts w:ascii="Times New Roman" w:hAnsi="Times New Roman"/>
          <w:color w:val="000000"/>
          <w:sz w:val="24"/>
          <w:szCs w:val="24"/>
          <w:u w:color="000000"/>
          <w:lang w:val="de-DE"/>
        </w:rPr>
        <w:t xml:space="preserve">B. </w:t>
      </w:r>
      <w:r w:rsidR="005557C3" w:rsidRPr="005557C3">
        <w:rPr>
          <w:rFonts w:ascii="Times New Roman" w:hAnsi="Times New Roman"/>
          <w:color w:val="000000"/>
          <w:sz w:val="24"/>
          <w:szCs w:val="24"/>
          <w:u w:val="single" w:color="000000"/>
          <w:lang w:val="de-DE"/>
        </w:rPr>
        <w:t>Auf nationalen wissenschaftlichen Tagungen vorgetragene und in Proceedings veröffentlichte Beiträge:</w:t>
      </w:r>
    </w:p>
    <w:p w14:paraId="7C1A25C9" w14:textId="77777777" w:rsidR="00CA12F5" w:rsidRPr="005557C3" w:rsidRDefault="00CA12F5">
      <w:pPr>
        <w:pStyle w:val="GvdeMetniGirintisi"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de-DE"/>
        </w:rPr>
      </w:pPr>
    </w:p>
    <w:p w14:paraId="122879AC" w14:textId="6A11811B" w:rsidR="00CA12F5" w:rsidRPr="00941763" w:rsidRDefault="008F69B0">
      <w:pPr>
        <w:pStyle w:val="Gvde"/>
        <w:numPr>
          <w:ilvl w:val="0"/>
          <w:numId w:val="7"/>
        </w:numPr>
        <w:spacing w:after="240"/>
        <w:jc w:val="both"/>
      </w:pPr>
      <w:proofErr w:type="spellStart"/>
      <w:r w:rsidRPr="00941763">
        <w:t>Guclu</w:t>
      </w:r>
      <w:proofErr w:type="spellEnd"/>
      <w:r w:rsidRPr="00941763">
        <w:t xml:space="preserve"> TH, Aral AM, </w:t>
      </w:r>
      <w:r w:rsidRPr="00941763">
        <w:rPr>
          <w:b/>
          <w:bCs/>
          <w:u w:val="single"/>
        </w:rPr>
        <w:t>GUNEY K</w:t>
      </w:r>
      <w:r w:rsidRPr="00941763">
        <w:t>, Tuncer S, Ayhan S, “</w:t>
      </w:r>
      <w:proofErr w:type="spellStart"/>
      <w:r w:rsidR="00941763" w:rsidRPr="00941763">
        <w:t>Perforatorlappen</w:t>
      </w:r>
      <w:proofErr w:type="spellEnd"/>
      <w:r w:rsidR="00941763" w:rsidRPr="00941763">
        <w:t xml:space="preserve"> der </w:t>
      </w:r>
      <w:proofErr w:type="spellStart"/>
      <w:r w:rsidR="00941763" w:rsidRPr="00941763">
        <w:t>Arteria</w:t>
      </w:r>
      <w:proofErr w:type="spellEnd"/>
      <w:r w:rsidR="00941763" w:rsidRPr="00941763">
        <w:t xml:space="preserve"> </w:t>
      </w:r>
      <w:proofErr w:type="spellStart"/>
      <w:r w:rsidR="00941763" w:rsidRPr="00941763">
        <w:t>epigastrica</w:t>
      </w:r>
      <w:proofErr w:type="spellEnd"/>
      <w:r w:rsidR="00941763" w:rsidRPr="00941763">
        <w:t xml:space="preserve"> inferior und Rekonstruktion der Vagina</w:t>
      </w:r>
      <w:r w:rsidRPr="00941763">
        <w:t>”, 30</w:t>
      </w:r>
      <w:r w:rsidR="00941763">
        <w:t>.</w:t>
      </w:r>
      <w:r w:rsidR="00F764FE">
        <w:t xml:space="preserve"> </w:t>
      </w:r>
      <w:r w:rsidR="00941763">
        <w:t>N</w:t>
      </w:r>
      <w:r w:rsidR="00941763" w:rsidRPr="00941763">
        <w:t>ationaler Kongress der Türkischen Vereinigung für Plastische, Rekonstruktive und Ästhetische Chirurgie</w:t>
      </w:r>
      <w:r w:rsidRPr="00941763">
        <w:t>, Antalya-T</w:t>
      </w:r>
      <w:r w:rsidR="003D3CDE">
        <w:t>ürkei</w:t>
      </w:r>
      <w:r w:rsidRPr="00941763">
        <w:t xml:space="preserve">, 15-19 </w:t>
      </w:r>
      <w:proofErr w:type="spellStart"/>
      <w:r w:rsidRPr="00941763">
        <w:t>October</w:t>
      </w:r>
      <w:proofErr w:type="spellEnd"/>
      <w:r w:rsidRPr="00941763">
        <w:t xml:space="preserve"> 2008</w:t>
      </w:r>
    </w:p>
    <w:p w14:paraId="35D07375" w14:textId="007016DB" w:rsidR="00CA12F5" w:rsidRPr="00F764FE" w:rsidRDefault="008F69B0">
      <w:pPr>
        <w:pStyle w:val="Gvde"/>
        <w:numPr>
          <w:ilvl w:val="0"/>
          <w:numId w:val="7"/>
        </w:numPr>
        <w:spacing w:after="240"/>
        <w:jc w:val="both"/>
      </w:pPr>
      <w:r w:rsidRPr="00F764FE">
        <w:t xml:space="preserve">Sezgin B, </w:t>
      </w:r>
      <w:proofErr w:type="spellStart"/>
      <w:r w:rsidRPr="00F764FE">
        <w:t>Kucukoduk</w:t>
      </w:r>
      <w:proofErr w:type="spellEnd"/>
      <w:r w:rsidRPr="00F764FE">
        <w:t xml:space="preserve"> I, Kaya B, </w:t>
      </w:r>
      <w:r w:rsidRPr="00F764FE">
        <w:rPr>
          <w:b/>
          <w:bCs/>
          <w:u w:val="single"/>
        </w:rPr>
        <w:t xml:space="preserve">GUNEY K, </w:t>
      </w:r>
      <w:r w:rsidRPr="00F764FE">
        <w:t xml:space="preserve">Tuncer S, </w:t>
      </w:r>
      <w:proofErr w:type="spellStart"/>
      <w:r w:rsidRPr="00F764FE">
        <w:t>Latifoglu</w:t>
      </w:r>
      <w:proofErr w:type="spellEnd"/>
      <w:r w:rsidRPr="00F764FE">
        <w:t xml:space="preserve"> O “</w:t>
      </w:r>
      <w:r w:rsidR="00F764FE" w:rsidRPr="00F764FE">
        <w:t>Praktische Anwendungen bei Dermabrasionen an Extremitäten</w:t>
      </w:r>
      <w:r w:rsidRPr="00F764FE">
        <w:t>”</w:t>
      </w:r>
      <w:r w:rsidR="00E44A23">
        <w:t>,</w:t>
      </w:r>
      <w:r w:rsidRPr="00F764FE">
        <w:t xml:space="preserve"> </w:t>
      </w:r>
      <w:r w:rsidR="00F764FE" w:rsidRPr="00941763">
        <w:t>30</w:t>
      </w:r>
      <w:r w:rsidR="00F764FE">
        <w:t>. N</w:t>
      </w:r>
      <w:r w:rsidR="00F764FE" w:rsidRPr="00941763">
        <w:t>ationaler Kongress der Türkischen Vereinigung für Plastische, Rekonstruktive und Ästhetische Chirurgie</w:t>
      </w:r>
      <w:r w:rsidRPr="00F764FE">
        <w:t>, Antalya-T</w:t>
      </w:r>
      <w:r w:rsidR="003D3CDE">
        <w:t>ürkei</w:t>
      </w:r>
      <w:r w:rsidRPr="00F764FE">
        <w:t xml:space="preserve">, 15-19 </w:t>
      </w:r>
      <w:proofErr w:type="spellStart"/>
      <w:r w:rsidRPr="00F764FE">
        <w:t>October</w:t>
      </w:r>
      <w:proofErr w:type="spellEnd"/>
      <w:r w:rsidRPr="00F764FE">
        <w:t xml:space="preserve"> 2008</w:t>
      </w:r>
    </w:p>
    <w:p w14:paraId="18EA1D48" w14:textId="6C9621D8" w:rsidR="00CA12F5" w:rsidRPr="00E0533E" w:rsidRDefault="008F69B0">
      <w:pPr>
        <w:pStyle w:val="Gvde"/>
        <w:numPr>
          <w:ilvl w:val="0"/>
          <w:numId w:val="7"/>
        </w:numPr>
        <w:spacing w:after="240"/>
        <w:jc w:val="both"/>
      </w:pPr>
      <w:r w:rsidRPr="00E0533E">
        <w:t xml:space="preserve">Tuncer S, Sezgin B, </w:t>
      </w:r>
      <w:r w:rsidRPr="00E0533E">
        <w:rPr>
          <w:b/>
          <w:bCs/>
          <w:u w:val="single"/>
        </w:rPr>
        <w:t>GUNEY K</w:t>
      </w:r>
      <w:r w:rsidRPr="00E0533E">
        <w:t>, Aksakal F, Ayhan S, “</w:t>
      </w:r>
      <w:r w:rsidR="00E0533E" w:rsidRPr="00E0533E">
        <w:t>Bewertung der Ergebnisse der Brustrekonstruktion durch die Patientin und der Einfluss der Varianten auf das Ergebnis</w:t>
      </w:r>
      <w:r w:rsidRPr="00E0533E">
        <w:t>”</w:t>
      </w:r>
      <w:r w:rsidR="00E44A23">
        <w:t>,</w:t>
      </w:r>
      <w:r w:rsidRPr="00E0533E">
        <w:t xml:space="preserve"> </w:t>
      </w:r>
      <w:r w:rsidR="00E0533E" w:rsidRPr="00E0533E">
        <w:t>31. Nationaler Kongress der Türkischen Vereinigung für Plastische, Rekonstruktive und Ästhetische Chirurgie,</w:t>
      </w:r>
      <w:r w:rsidRPr="00E0533E">
        <w:t xml:space="preserve"> Adana-T</w:t>
      </w:r>
      <w:r w:rsidR="003D3CDE">
        <w:t>ürkei</w:t>
      </w:r>
      <w:r w:rsidRPr="00E0533E">
        <w:t xml:space="preserve">, 17-21 </w:t>
      </w:r>
      <w:proofErr w:type="spellStart"/>
      <w:r w:rsidRPr="00E0533E">
        <w:t>October</w:t>
      </w:r>
      <w:proofErr w:type="spellEnd"/>
      <w:r w:rsidRPr="00E0533E">
        <w:t xml:space="preserve"> 2009</w:t>
      </w:r>
    </w:p>
    <w:p w14:paraId="68721B76" w14:textId="7543D6BD" w:rsidR="00CA12F5" w:rsidRPr="00E44A23" w:rsidRDefault="008F69B0">
      <w:pPr>
        <w:pStyle w:val="Gvde"/>
        <w:numPr>
          <w:ilvl w:val="0"/>
          <w:numId w:val="7"/>
        </w:numPr>
        <w:spacing w:after="240"/>
        <w:jc w:val="both"/>
      </w:pPr>
      <w:r w:rsidRPr="00E44A23">
        <w:rPr>
          <w:b/>
          <w:bCs/>
          <w:u w:val="single"/>
        </w:rPr>
        <w:t xml:space="preserve">GUNEY K, </w:t>
      </w:r>
      <w:r w:rsidRPr="00E44A23">
        <w:t xml:space="preserve">Karadag T, Uygur S, </w:t>
      </w:r>
      <w:proofErr w:type="spellStart"/>
      <w:r w:rsidRPr="00E44A23">
        <w:t>Sar</w:t>
      </w:r>
      <w:r w:rsidR="00E44A23" w:rsidRPr="00E44A23">
        <w:t>i</w:t>
      </w:r>
      <w:r w:rsidRPr="00E44A23">
        <w:t>baeva</w:t>
      </w:r>
      <w:proofErr w:type="spellEnd"/>
      <w:r w:rsidRPr="00E44A23">
        <w:t xml:space="preserve"> A, Tuncer S, “</w:t>
      </w:r>
      <w:r w:rsidR="00E44A23" w:rsidRPr="00E44A23">
        <w:t xml:space="preserve">Demineralisierte Knochenmatrix zur Behandlung von </w:t>
      </w:r>
      <w:proofErr w:type="spellStart"/>
      <w:r w:rsidR="00E44A23" w:rsidRPr="00E44A23">
        <w:t>Enchondromen</w:t>
      </w:r>
      <w:proofErr w:type="spellEnd"/>
      <w:r w:rsidR="00E44A23" w:rsidRPr="00E44A23">
        <w:t xml:space="preserve"> an der Hand</w:t>
      </w:r>
      <w:r w:rsidRPr="00E44A23">
        <w:t>”</w:t>
      </w:r>
      <w:r w:rsidR="00E44A23" w:rsidRPr="00E44A23">
        <w:t>,</w:t>
      </w:r>
      <w:r w:rsidRPr="00E44A23">
        <w:t xml:space="preserve"> </w:t>
      </w:r>
      <w:r w:rsidR="00E44A23" w:rsidRPr="00E0533E">
        <w:t>31. Nationaler Kongress der Türkischen Vereinigung für Plastische, Rekonstruktive und Ästhetische Chirurgie</w:t>
      </w:r>
      <w:r w:rsidRPr="00E44A23">
        <w:t>, Adana-T</w:t>
      </w:r>
      <w:r w:rsidR="003D3CDE">
        <w:t>ürkei</w:t>
      </w:r>
      <w:r w:rsidRPr="00E44A23">
        <w:t xml:space="preserve">, 17-21 </w:t>
      </w:r>
      <w:proofErr w:type="spellStart"/>
      <w:r w:rsidRPr="00E44A23">
        <w:t>October</w:t>
      </w:r>
      <w:proofErr w:type="spellEnd"/>
      <w:r w:rsidRPr="00E44A23">
        <w:t xml:space="preserve"> 2009</w:t>
      </w:r>
    </w:p>
    <w:p w14:paraId="7C946291" w14:textId="13D68AD3" w:rsidR="00CA12F5" w:rsidRPr="00E44A23" w:rsidRDefault="008F69B0">
      <w:pPr>
        <w:pStyle w:val="Gvde"/>
        <w:numPr>
          <w:ilvl w:val="0"/>
          <w:numId w:val="7"/>
        </w:numPr>
        <w:spacing w:after="240"/>
        <w:jc w:val="both"/>
      </w:pPr>
      <w:r w:rsidRPr="00E44A23">
        <w:rPr>
          <w:b/>
          <w:bCs/>
          <w:u w:val="single"/>
        </w:rPr>
        <w:t xml:space="preserve">GUNEY K, </w:t>
      </w:r>
      <w:proofErr w:type="spellStart"/>
      <w:r w:rsidRPr="00E44A23">
        <w:t>Kucuker</w:t>
      </w:r>
      <w:proofErr w:type="spellEnd"/>
      <w:r w:rsidRPr="00E44A23">
        <w:t xml:space="preserve"> I, Aral M, Kaya B, Tuncer S, </w:t>
      </w:r>
      <w:proofErr w:type="spellStart"/>
      <w:r w:rsidRPr="00E44A23">
        <w:t>Yavuzer</w:t>
      </w:r>
      <w:proofErr w:type="spellEnd"/>
      <w:r w:rsidRPr="00E44A23">
        <w:t xml:space="preserve"> R, “</w:t>
      </w:r>
      <w:r w:rsidR="00E44A23" w:rsidRPr="00E44A23">
        <w:t>Erstdiagnose, Diagnose und Re-Exzisionsraten von bösartigen Hauttumoren: Ergebnisse einer retrospektiven 2-Jahres-Bewertung</w:t>
      </w:r>
      <w:r w:rsidRPr="00E44A23">
        <w:t>”</w:t>
      </w:r>
      <w:r w:rsidR="00E44A23" w:rsidRPr="00E44A23">
        <w:t>,</w:t>
      </w:r>
      <w:r w:rsidR="00614CDA">
        <w:t xml:space="preserve"> </w:t>
      </w:r>
      <w:r w:rsidR="00E44A23" w:rsidRPr="00E0533E">
        <w:t>31.</w:t>
      </w:r>
      <w:r w:rsidR="00E44A23">
        <w:t xml:space="preserve"> </w:t>
      </w:r>
      <w:r w:rsidR="00E44A23" w:rsidRPr="00E0533E">
        <w:t>Nationaler Kongress der Türkischen Vereinigung für Plastische, Rekonstruktive und Ästhetische Chirurgie</w:t>
      </w:r>
      <w:r w:rsidRPr="00E44A23">
        <w:t>, Adana-T</w:t>
      </w:r>
      <w:r w:rsidR="003D3CDE">
        <w:t>ürkei</w:t>
      </w:r>
      <w:r w:rsidRPr="00E44A23">
        <w:t xml:space="preserve">, 17-21 </w:t>
      </w:r>
      <w:proofErr w:type="spellStart"/>
      <w:r w:rsidRPr="00E44A23">
        <w:t>October</w:t>
      </w:r>
      <w:proofErr w:type="spellEnd"/>
      <w:r w:rsidRPr="00E44A23">
        <w:t xml:space="preserve"> 2009</w:t>
      </w:r>
    </w:p>
    <w:p w14:paraId="639659AC" w14:textId="58C45421" w:rsidR="00CA12F5" w:rsidRPr="00614CDA" w:rsidRDefault="008F69B0">
      <w:pPr>
        <w:pStyle w:val="Gvde"/>
        <w:numPr>
          <w:ilvl w:val="0"/>
          <w:numId w:val="7"/>
        </w:numPr>
        <w:spacing w:after="240"/>
        <w:jc w:val="both"/>
      </w:pPr>
      <w:r w:rsidRPr="00614CDA">
        <w:rPr>
          <w:b/>
          <w:bCs/>
          <w:u w:val="single"/>
        </w:rPr>
        <w:t xml:space="preserve">GUNEY K, </w:t>
      </w:r>
      <w:r w:rsidRPr="00614CDA">
        <w:t>Kaya B, Tuncer S, “</w:t>
      </w:r>
      <w:r w:rsidR="00614CDA" w:rsidRPr="00614CDA">
        <w:t>Subkutan platziertes Riesenlipom im Kindesalter</w:t>
      </w:r>
      <w:r w:rsidRPr="00614CDA">
        <w:t>”</w:t>
      </w:r>
      <w:r w:rsidR="00614CDA">
        <w:t xml:space="preserve">, </w:t>
      </w:r>
      <w:r w:rsidR="00614CDA" w:rsidRPr="00E0533E">
        <w:t>31.</w:t>
      </w:r>
      <w:r w:rsidR="00614CDA">
        <w:t xml:space="preserve"> </w:t>
      </w:r>
      <w:r w:rsidR="00614CDA" w:rsidRPr="00E0533E">
        <w:t>Nationaler Kongress der Türkischen Vereinigung für Plastische, Rekonstruktive und Ästhetische Chirurgie</w:t>
      </w:r>
      <w:r w:rsidR="00614CDA">
        <w:t>,</w:t>
      </w:r>
      <w:r w:rsidRPr="00614CDA">
        <w:t xml:space="preserve"> Adana-T</w:t>
      </w:r>
      <w:r w:rsidR="003D3CDE">
        <w:t>ürkei</w:t>
      </w:r>
      <w:r w:rsidRPr="00614CDA">
        <w:t xml:space="preserve">, 17-21 </w:t>
      </w:r>
      <w:proofErr w:type="spellStart"/>
      <w:r w:rsidRPr="00614CDA">
        <w:t>October</w:t>
      </w:r>
      <w:proofErr w:type="spellEnd"/>
      <w:r w:rsidRPr="00614CDA">
        <w:t xml:space="preserve"> 2009</w:t>
      </w:r>
    </w:p>
    <w:p w14:paraId="19FB0536" w14:textId="63786FF5" w:rsidR="00CA12F5" w:rsidRPr="00614CDA" w:rsidRDefault="008F69B0">
      <w:pPr>
        <w:pStyle w:val="Gvde"/>
        <w:numPr>
          <w:ilvl w:val="0"/>
          <w:numId w:val="7"/>
        </w:numPr>
        <w:spacing w:after="240"/>
        <w:jc w:val="both"/>
      </w:pPr>
      <w:r w:rsidRPr="00614CDA">
        <w:t xml:space="preserve">Karadag T, </w:t>
      </w:r>
      <w:proofErr w:type="spellStart"/>
      <w:r w:rsidRPr="00614CDA">
        <w:t>Ozel</w:t>
      </w:r>
      <w:proofErr w:type="spellEnd"/>
      <w:r w:rsidRPr="00614CDA">
        <w:t xml:space="preserve"> B, Uygur S, </w:t>
      </w:r>
      <w:r w:rsidRPr="00614CDA">
        <w:rPr>
          <w:b/>
          <w:bCs/>
          <w:u w:val="single"/>
        </w:rPr>
        <w:t xml:space="preserve">GUNEY K, </w:t>
      </w:r>
      <w:proofErr w:type="spellStart"/>
      <w:r w:rsidRPr="00614CDA">
        <w:t>Ozmen</w:t>
      </w:r>
      <w:proofErr w:type="spellEnd"/>
      <w:r w:rsidRPr="00614CDA">
        <w:t xml:space="preserve"> S, “</w:t>
      </w:r>
      <w:r w:rsidR="00614CDA" w:rsidRPr="00614CDA">
        <w:t xml:space="preserve">Rekonstruktion der Nasenwurzel mit einem </w:t>
      </w:r>
      <w:proofErr w:type="spellStart"/>
      <w:r w:rsidR="00614CDA" w:rsidRPr="00614CDA">
        <w:t>Aurikularkomposit</w:t>
      </w:r>
      <w:proofErr w:type="spellEnd"/>
      <w:r w:rsidR="00614CDA" w:rsidRPr="00614CDA">
        <w:t>-Transplantat bei einem Patienten mit ausgeprägter Ohrendeformität und angeborenem haarigen Naevus</w:t>
      </w:r>
      <w:r w:rsidRPr="00614CDA">
        <w:t>”</w:t>
      </w:r>
      <w:r w:rsidR="00614CDA">
        <w:t xml:space="preserve">, </w:t>
      </w:r>
      <w:r w:rsidR="00614CDA" w:rsidRPr="00E0533E">
        <w:t>31.</w:t>
      </w:r>
      <w:r w:rsidR="00614CDA">
        <w:t xml:space="preserve"> </w:t>
      </w:r>
      <w:r w:rsidR="00614CDA" w:rsidRPr="00E0533E">
        <w:t>Nationaler Kongress der Türkischen Vereinigung für Plastische, Rekonstruktive und Ästhetische Chirurgie</w:t>
      </w:r>
      <w:r w:rsidR="00614CDA">
        <w:t xml:space="preserve">, </w:t>
      </w:r>
      <w:r w:rsidRPr="00614CDA">
        <w:t>Adana-T</w:t>
      </w:r>
      <w:r w:rsidR="003D3CDE">
        <w:t>ürkei</w:t>
      </w:r>
      <w:r w:rsidRPr="00614CDA">
        <w:t xml:space="preserve">, 17-21 </w:t>
      </w:r>
      <w:proofErr w:type="spellStart"/>
      <w:r w:rsidRPr="00614CDA">
        <w:t>October</w:t>
      </w:r>
      <w:proofErr w:type="spellEnd"/>
      <w:r w:rsidRPr="00614CDA">
        <w:t xml:space="preserve"> 2009</w:t>
      </w:r>
    </w:p>
    <w:p w14:paraId="4E03A768" w14:textId="120C38A1" w:rsidR="00CA12F5" w:rsidRPr="00614CDA" w:rsidRDefault="008F69B0">
      <w:pPr>
        <w:pStyle w:val="Gvde"/>
        <w:numPr>
          <w:ilvl w:val="0"/>
          <w:numId w:val="7"/>
        </w:numPr>
        <w:spacing w:after="240"/>
        <w:jc w:val="both"/>
      </w:pPr>
      <w:r w:rsidRPr="00614CDA">
        <w:rPr>
          <w:b/>
          <w:bCs/>
          <w:u w:val="single"/>
        </w:rPr>
        <w:lastRenderedPageBreak/>
        <w:t>GUNEY K</w:t>
      </w:r>
      <w:r w:rsidRPr="00614CDA">
        <w:t xml:space="preserve">, </w:t>
      </w:r>
      <w:proofErr w:type="spellStart"/>
      <w:r w:rsidRPr="00614CDA">
        <w:t>Bulam</w:t>
      </w:r>
      <w:proofErr w:type="spellEnd"/>
      <w:r w:rsidRPr="00614CDA">
        <w:t xml:space="preserve"> H, </w:t>
      </w:r>
      <w:proofErr w:type="spellStart"/>
      <w:r w:rsidRPr="00614CDA">
        <w:t>Cukurluoglu</w:t>
      </w:r>
      <w:proofErr w:type="spellEnd"/>
      <w:r w:rsidRPr="00614CDA">
        <w:t xml:space="preserve"> O, Kaya B, </w:t>
      </w:r>
      <w:proofErr w:type="spellStart"/>
      <w:r w:rsidRPr="00614CDA">
        <w:t>Cenetoglu</w:t>
      </w:r>
      <w:proofErr w:type="spellEnd"/>
      <w:r w:rsidRPr="00614CDA">
        <w:t xml:space="preserve"> S, “</w:t>
      </w:r>
      <w:r w:rsidR="00614CDA">
        <w:t>B</w:t>
      </w:r>
      <w:r w:rsidR="00614CDA" w:rsidRPr="00614CDA">
        <w:t>ewertung des Angstzustands bei Patienten, die sich einem minimalinvasiven oder invasiven Verfahren zur Gesichtsverjüngung unterziehen</w:t>
      </w:r>
      <w:r w:rsidRPr="00614CDA">
        <w:t>”</w:t>
      </w:r>
      <w:r w:rsidR="00614CDA">
        <w:t xml:space="preserve">, </w:t>
      </w:r>
      <w:r w:rsidR="00614CDA" w:rsidRPr="00614CDA">
        <w:t>Wintersymposium der Türkischen Gesellschaft für Plastische, Rekonstruktive und Ästhetische Chirurgen</w:t>
      </w:r>
      <w:r w:rsidRPr="00614CDA">
        <w:t xml:space="preserve">, </w:t>
      </w:r>
      <w:proofErr w:type="spellStart"/>
      <w:r w:rsidRPr="00614CDA">
        <w:t>Kartalkaya</w:t>
      </w:r>
      <w:proofErr w:type="spellEnd"/>
      <w:r w:rsidRPr="00614CDA">
        <w:t xml:space="preserve">, </w:t>
      </w:r>
      <w:proofErr w:type="spellStart"/>
      <w:r w:rsidRPr="00614CDA">
        <w:t>Bolu</w:t>
      </w:r>
      <w:proofErr w:type="spellEnd"/>
      <w:r w:rsidR="00FE448A">
        <w:t>-Türkei</w:t>
      </w:r>
      <w:r w:rsidRPr="00614CDA">
        <w:t xml:space="preserve"> 15-18 M</w:t>
      </w:r>
      <w:r w:rsidR="00614CDA">
        <w:t>är</w:t>
      </w:r>
      <w:r w:rsidR="00614CDA">
        <w:rPr>
          <w:lang w:val="tr-TR"/>
        </w:rPr>
        <w:t>z</w:t>
      </w:r>
      <w:r w:rsidRPr="00614CDA">
        <w:t xml:space="preserve"> 2010</w:t>
      </w:r>
    </w:p>
    <w:p w14:paraId="7D3A22DC" w14:textId="6A7B9A0C" w:rsidR="00CA12F5" w:rsidRPr="003D3CDE" w:rsidRDefault="008F69B0">
      <w:pPr>
        <w:pStyle w:val="Gvde"/>
        <w:numPr>
          <w:ilvl w:val="0"/>
          <w:numId w:val="7"/>
        </w:numPr>
        <w:spacing w:after="240"/>
        <w:jc w:val="both"/>
      </w:pPr>
      <w:proofErr w:type="spellStart"/>
      <w:r w:rsidRPr="003D3CDE">
        <w:t>Tari</w:t>
      </w:r>
      <w:proofErr w:type="spellEnd"/>
      <w:r w:rsidRPr="003D3CDE">
        <w:t xml:space="preserve"> B, </w:t>
      </w:r>
      <w:proofErr w:type="spellStart"/>
      <w:r w:rsidRPr="003D3CDE">
        <w:t>Ozel</w:t>
      </w:r>
      <w:proofErr w:type="spellEnd"/>
      <w:r w:rsidRPr="003D3CDE">
        <w:t xml:space="preserve"> B, </w:t>
      </w:r>
      <w:r w:rsidRPr="003D3CDE">
        <w:rPr>
          <w:b/>
          <w:bCs/>
          <w:u w:val="single"/>
        </w:rPr>
        <w:t xml:space="preserve">GUNEY K, </w:t>
      </w:r>
      <w:proofErr w:type="spellStart"/>
      <w:r w:rsidRPr="003D3CDE">
        <w:t>Yavuzer</w:t>
      </w:r>
      <w:proofErr w:type="spellEnd"/>
      <w:r w:rsidRPr="003D3CDE">
        <w:t xml:space="preserve"> R, “</w:t>
      </w:r>
      <w:r w:rsidR="003D3CDE" w:rsidRPr="003D3CDE">
        <w:t>Informationsquellen der Patienten bei Anwendungen zur Gesichtsverjüngung und -verschönerung</w:t>
      </w:r>
      <w:r w:rsidRPr="003D3CDE">
        <w:t>”</w:t>
      </w:r>
      <w:r w:rsidR="003D3CDE">
        <w:t xml:space="preserve">, </w:t>
      </w:r>
      <w:r w:rsidR="003D3CDE" w:rsidRPr="00614CDA">
        <w:t xml:space="preserve">Wintersymposium der Türkischen Gesellschaft für Plastische, Rekonstruktive und Ästhetische Chirurgen, </w:t>
      </w:r>
      <w:proofErr w:type="spellStart"/>
      <w:r w:rsidR="003D3CDE" w:rsidRPr="00614CDA">
        <w:t>Kartalkaya</w:t>
      </w:r>
      <w:proofErr w:type="spellEnd"/>
      <w:r w:rsidR="003D3CDE" w:rsidRPr="00614CDA">
        <w:t xml:space="preserve">, </w:t>
      </w:r>
      <w:proofErr w:type="spellStart"/>
      <w:r w:rsidR="003D3CDE" w:rsidRPr="00614CDA">
        <w:t>Bolu</w:t>
      </w:r>
      <w:proofErr w:type="spellEnd"/>
      <w:r w:rsidR="00FE448A">
        <w:t>-Türkei</w:t>
      </w:r>
      <w:r w:rsidR="003D3CDE" w:rsidRPr="00614CDA">
        <w:t xml:space="preserve"> 15-18 M</w:t>
      </w:r>
      <w:r w:rsidR="003D3CDE">
        <w:t>är</w:t>
      </w:r>
      <w:r w:rsidR="003D3CDE">
        <w:rPr>
          <w:lang w:val="tr-TR"/>
        </w:rPr>
        <w:t>z</w:t>
      </w:r>
      <w:r w:rsidR="003D3CDE" w:rsidRPr="00614CDA">
        <w:t xml:space="preserve"> 2010</w:t>
      </w:r>
    </w:p>
    <w:p w14:paraId="01E67F29" w14:textId="77948357" w:rsidR="003D3CDE" w:rsidRDefault="008F69B0" w:rsidP="003D3CDE">
      <w:pPr>
        <w:pStyle w:val="Gvde"/>
        <w:numPr>
          <w:ilvl w:val="0"/>
          <w:numId w:val="7"/>
        </w:numPr>
        <w:spacing w:after="240"/>
        <w:jc w:val="both"/>
      </w:pPr>
      <w:proofErr w:type="spellStart"/>
      <w:r w:rsidRPr="003D3CDE">
        <w:t>Bulam</w:t>
      </w:r>
      <w:proofErr w:type="spellEnd"/>
      <w:r w:rsidRPr="003D3CDE">
        <w:t xml:space="preserve"> H, </w:t>
      </w:r>
      <w:r w:rsidRPr="003D3CDE">
        <w:rPr>
          <w:b/>
          <w:bCs/>
          <w:u w:val="single"/>
        </w:rPr>
        <w:t xml:space="preserve">GUNEY K, </w:t>
      </w:r>
      <w:r>
        <w:rPr>
          <w:lang w:val="it-IT"/>
        </w:rPr>
        <w:t xml:space="preserve">Aral M, </w:t>
      </w:r>
      <w:proofErr w:type="spellStart"/>
      <w:r>
        <w:rPr>
          <w:lang w:val="it-IT"/>
        </w:rPr>
        <w:t>Cukurluoglu</w:t>
      </w:r>
      <w:proofErr w:type="spellEnd"/>
      <w:r>
        <w:rPr>
          <w:lang w:val="it-IT"/>
        </w:rPr>
        <w:t xml:space="preserve"> O, </w:t>
      </w:r>
      <w:proofErr w:type="spellStart"/>
      <w:r>
        <w:rPr>
          <w:lang w:val="it-IT"/>
        </w:rPr>
        <w:t>Latifoglu</w:t>
      </w:r>
      <w:proofErr w:type="spellEnd"/>
      <w:r>
        <w:rPr>
          <w:lang w:val="it-IT"/>
        </w:rPr>
        <w:t xml:space="preserve"> O, </w:t>
      </w:r>
      <w:r w:rsidRPr="003D3CDE">
        <w:t>“</w:t>
      </w:r>
      <w:r w:rsidR="003D3CDE" w:rsidRPr="003D3CDE">
        <w:t>Stellenwert der Rhinoplastik bei der Gesichtsverjüngung</w:t>
      </w:r>
      <w:r w:rsidRPr="003D3CDE">
        <w:t>”</w:t>
      </w:r>
      <w:r w:rsidR="003D3CDE">
        <w:t xml:space="preserve">, </w:t>
      </w:r>
      <w:r w:rsidR="003D3CDE" w:rsidRPr="00614CDA">
        <w:t xml:space="preserve">Wintersymposium der Türkischen Gesellschaft für Plastische, Rekonstruktive und Ästhetische Chirurgen, </w:t>
      </w:r>
      <w:proofErr w:type="spellStart"/>
      <w:r w:rsidR="003D3CDE" w:rsidRPr="00614CDA">
        <w:t>Kartalkaya</w:t>
      </w:r>
      <w:proofErr w:type="spellEnd"/>
      <w:r w:rsidR="003D3CDE" w:rsidRPr="00614CDA">
        <w:t xml:space="preserve">, </w:t>
      </w:r>
      <w:proofErr w:type="spellStart"/>
      <w:r w:rsidR="003D3CDE" w:rsidRPr="00614CDA">
        <w:t>Bolu</w:t>
      </w:r>
      <w:proofErr w:type="spellEnd"/>
      <w:r w:rsidR="00FE448A">
        <w:t>-Türkei</w:t>
      </w:r>
      <w:r w:rsidR="003D3CDE" w:rsidRPr="00614CDA">
        <w:t xml:space="preserve"> 15-18 M</w:t>
      </w:r>
      <w:r w:rsidR="003D3CDE">
        <w:t>är</w:t>
      </w:r>
      <w:r w:rsidR="003D3CDE">
        <w:rPr>
          <w:lang w:val="tr-TR"/>
        </w:rPr>
        <w:t>z</w:t>
      </w:r>
      <w:r w:rsidR="003D3CDE" w:rsidRPr="00614CDA">
        <w:t xml:space="preserve"> 2010</w:t>
      </w:r>
    </w:p>
    <w:p w14:paraId="67FD56AF" w14:textId="56A52660" w:rsidR="00CA12F5" w:rsidRPr="003D3CDE" w:rsidRDefault="008F69B0" w:rsidP="003D3CDE">
      <w:pPr>
        <w:pStyle w:val="Gvde"/>
        <w:numPr>
          <w:ilvl w:val="0"/>
          <w:numId w:val="7"/>
        </w:numPr>
        <w:spacing w:after="240"/>
        <w:jc w:val="both"/>
      </w:pPr>
      <w:proofErr w:type="spellStart"/>
      <w:r w:rsidRPr="003D3CDE">
        <w:t>Ozel</w:t>
      </w:r>
      <w:proofErr w:type="spellEnd"/>
      <w:r w:rsidRPr="003D3CDE">
        <w:t xml:space="preserve"> B, </w:t>
      </w:r>
      <w:r w:rsidRPr="003D3CDE">
        <w:rPr>
          <w:b/>
          <w:bCs/>
          <w:u w:val="single"/>
        </w:rPr>
        <w:t xml:space="preserve">GUNEY K, </w:t>
      </w:r>
      <w:proofErr w:type="spellStart"/>
      <w:r w:rsidRPr="003D3CDE">
        <w:t>Yavuzer</w:t>
      </w:r>
      <w:proofErr w:type="spellEnd"/>
      <w:r w:rsidRPr="003D3CDE">
        <w:t xml:space="preserve"> R, “</w:t>
      </w:r>
      <w:r w:rsidR="003D3CDE" w:rsidRPr="003D3CDE">
        <w:t>Produkte zur Verjüngung und Verschönerung: Was ist bekannt - was ist unbekannt</w:t>
      </w:r>
      <w:r w:rsidRPr="003D3CDE">
        <w:t>”</w:t>
      </w:r>
      <w:r w:rsidR="003D3CDE">
        <w:t xml:space="preserve">, </w:t>
      </w:r>
      <w:r w:rsidR="003D3CDE" w:rsidRPr="003D3CDE">
        <w:t>32. Nationaler Kongress der Türkischen Vereinigung für Plastische, Rekonstruktive und Ästhetische Chirurgie</w:t>
      </w:r>
      <w:r w:rsidRPr="003D3CDE">
        <w:t>, Trabzon- T</w:t>
      </w:r>
      <w:r w:rsidR="003D3CDE">
        <w:t>ürkei</w:t>
      </w:r>
      <w:r w:rsidRPr="003D3CDE">
        <w:t xml:space="preserve"> 15-19 September 2010</w:t>
      </w:r>
    </w:p>
    <w:p w14:paraId="7CF36F02" w14:textId="198A011F" w:rsidR="00CA12F5" w:rsidRPr="003D3CDE" w:rsidRDefault="008F69B0">
      <w:pPr>
        <w:pStyle w:val="Gvde"/>
        <w:numPr>
          <w:ilvl w:val="0"/>
          <w:numId w:val="7"/>
        </w:numPr>
        <w:spacing w:after="240"/>
        <w:jc w:val="both"/>
        <w:rPr>
          <w:b/>
          <w:bCs/>
        </w:rPr>
      </w:pPr>
      <w:r w:rsidRPr="003D3CDE">
        <w:t xml:space="preserve">Sencan A, </w:t>
      </w:r>
      <w:proofErr w:type="spellStart"/>
      <w:r w:rsidRPr="003D3CDE">
        <w:t>Ozmen</w:t>
      </w:r>
      <w:proofErr w:type="spellEnd"/>
      <w:r w:rsidRPr="003D3CDE">
        <w:t xml:space="preserve"> S, Aral M, </w:t>
      </w:r>
      <w:r w:rsidRPr="003D3CDE">
        <w:rPr>
          <w:b/>
          <w:bCs/>
          <w:u w:val="single"/>
        </w:rPr>
        <w:t xml:space="preserve">GUNEY K, </w:t>
      </w:r>
      <w:r w:rsidRPr="003D3CDE">
        <w:t>“</w:t>
      </w:r>
      <w:r w:rsidR="003D3CDE" w:rsidRPr="003D3CDE">
        <w:t xml:space="preserve">Fallbeispiel: Ungünstig gleitender </w:t>
      </w:r>
      <w:proofErr w:type="spellStart"/>
      <w:r w:rsidR="003D3CDE" w:rsidRPr="003D3CDE">
        <w:t>Alarknorpel</w:t>
      </w:r>
      <w:proofErr w:type="spellEnd"/>
      <w:r w:rsidRPr="003D3CDE">
        <w:t>”</w:t>
      </w:r>
      <w:r w:rsidR="003D3CDE">
        <w:t xml:space="preserve">, </w:t>
      </w:r>
      <w:r w:rsidR="003D3CDE" w:rsidRPr="003D3CDE">
        <w:t>32. Nationaler Kongress der Türkischen Vereinigung für Plastische, Rekonstruktive und Ästhetische Chirurgie</w:t>
      </w:r>
      <w:r w:rsidRPr="003D3CDE">
        <w:t>, Trabzon- T</w:t>
      </w:r>
      <w:r w:rsidR="003D3CDE">
        <w:t>ürkei</w:t>
      </w:r>
      <w:r w:rsidRPr="003D3CDE">
        <w:t xml:space="preserve"> 15-19 September 2010</w:t>
      </w:r>
    </w:p>
    <w:p w14:paraId="21F68E19" w14:textId="77EFB375" w:rsidR="00CA12F5" w:rsidRPr="003D3CDE" w:rsidRDefault="008F69B0">
      <w:pPr>
        <w:pStyle w:val="Gvde"/>
        <w:numPr>
          <w:ilvl w:val="0"/>
          <w:numId w:val="7"/>
        </w:numPr>
        <w:spacing w:after="240"/>
        <w:jc w:val="both"/>
        <w:rPr>
          <w:b/>
          <w:bCs/>
        </w:rPr>
      </w:pPr>
      <w:r w:rsidRPr="003D3CDE">
        <w:t xml:space="preserve">Aral M, Sencan A, </w:t>
      </w:r>
      <w:r w:rsidRPr="003D3CDE">
        <w:rPr>
          <w:b/>
          <w:bCs/>
          <w:u w:val="single"/>
        </w:rPr>
        <w:t>GUNEY K,</w:t>
      </w:r>
      <w:r w:rsidRPr="003D3CDE">
        <w:t xml:space="preserve"> </w:t>
      </w:r>
      <w:proofErr w:type="spellStart"/>
      <w:r w:rsidRPr="003D3CDE">
        <w:t>Ozmen</w:t>
      </w:r>
      <w:proofErr w:type="spellEnd"/>
      <w:r w:rsidRPr="003D3CDE">
        <w:t xml:space="preserve"> S, “</w:t>
      </w:r>
      <w:r w:rsidR="003D3CDE" w:rsidRPr="003D3CDE">
        <w:t xml:space="preserve">Fallbeispiel: Einseitiges </w:t>
      </w:r>
      <w:proofErr w:type="spellStart"/>
      <w:r w:rsidR="003D3CDE" w:rsidRPr="003D3CDE">
        <w:t>Otophym</w:t>
      </w:r>
      <w:proofErr w:type="spellEnd"/>
      <w:r w:rsidRPr="003D3CDE">
        <w:t>”</w:t>
      </w:r>
      <w:r w:rsidR="003D3CDE">
        <w:t xml:space="preserve">, </w:t>
      </w:r>
      <w:r w:rsidR="003D3CDE" w:rsidRPr="003D3CDE">
        <w:t>32. Nationaler Kongress der Türkischen Vereinigung für Plastische, Rekonstruktive und Ästhetische Chirurgie</w:t>
      </w:r>
      <w:r w:rsidRPr="003D3CDE">
        <w:t>, Trabzon- T</w:t>
      </w:r>
      <w:r w:rsidR="003D3CDE">
        <w:t>ürkei</w:t>
      </w:r>
      <w:r w:rsidRPr="003D3CDE">
        <w:t xml:space="preserve"> 15-19 September 2010</w:t>
      </w:r>
    </w:p>
    <w:p w14:paraId="0AB61DFE" w14:textId="26DF0EFC" w:rsidR="00CA12F5" w:rsidRPr="00FE448A" w:rsidRDefault="008F69B0">
      <w:pPr>
        <w:pStyle w:val="Gvde"/>
        <w:numPr>
          <w:ilvl w:val="0"/>
          <w:numId w:val="7"/>
        </w:numPr>
        <w:spacing w:after="240"/>
        <w:jc w:val="both"/>
        <w:rPr>
          <w:b/>
          <w:bCs/>
        </w:rPr>
      </w:pPr>
      <w:proofErr w:type="spellStart"/>
      <w:r w:rsidRPr="00FE448A">
        <w:t>Ozel</w:t>
      </w:r>
      <w:proofErr w:type="spellEnd"/>
      <w:r w:rsidRPr="00FE448A">
        <w:t xml:space="preserve"> B, </w:t>
      </w:r>
      <w:r w:rsidRPr="00FE448A">
        <w:rPr>
          <w:b/>
          <w:bCs/>
          <w:u w:val="single"/>
        </w:rPr>
        <w:t xml:space="preserve">GUNEY K, </w:t>
      </w:r>
      <w:r w:rsidRPr="00FE448A">
        <w:t xml:space="preserve">Dikmen A, Ayhan S, </w:t>
      </w:r>
      <w:proofErr w:type="spellStart"/>
      <w:r w:rsidRPr="00FE448A">
        <w:t>Cifter</w:t>
      </w:r>
      <w:proofErr w:type="spellEnd"/>
      <w:r w:rsidRPr="00FE448A">
        <w:t xml:space="preserve"> C, “</w:t>
      </w:r>
      <w:r w:rsidR="00FE448A" w:rsidRPr="00FE448A">
        <w:t>Perspektive von Frauen, die sich in der Poliklinik für Allgemeinchirurgie für eine Brustuntersuchung zur Brustrekonstruktion nach Brustkrebs angemeldet haben</w:t>
      </w:r>
      <w:r w:rsidRPr="00FE448A">
        <w:t xml:space="preserve">” </w:t>
      </w:r>
      <w:r w:rsidR="00FE448A" w:rsidRPr="003D3CDE">
        <w:t>32. Nationaler Kongress der Türkischen Vereinigung für Plastische, Rekonstruktive und Ästhetische Chirurgie</w:t>
      </w:r>
      <w:r w:rsidRPr="00FE448A">
        <w:t>, Trabzon- T</w:t>
      </w:r>
      <w:r w:rsidR="00FE448A">
        <w:t>ürkei</w:t>
      </w:r>
      <w:r w:rsidRPr="00FE448A">
        <w:t xml:space="preserve"> 15-19 September 2010</w:t>
      </w:r>
    </w:p>
    <w:p w14:paraId="07A942A3" w14:textId="3D97405F" w:rsidR="00CA12F5" w:rsidRPr="00B2489C" w:rsidRDefault="008F69B0">
      <w:pPr>
        <w:pStyle w:val="Gvde"/>
        <w:numPr>
          <w:ilvl w:val="0"/>
          <w:numId w:val="7"/>
        </w:numPr>
        <w:spacing w:after="240"/>
        <w:jc w:val="both"/>
        <w:rPr>
          <w:b/>
          <w:bCs/>
        </w:rPr>
      </w:pPr>
      <w:proofErr w:type="spellStart"/>
      <w:r w:rsidRPr="00B2489C">
        <w:t>Tari</w:t>
      </w:r>
      <w:proofErr w:type="spellEnd"/>
      <w:r w:rsidRPr="00B2489C">
        <w:t xml:space="preserve"> B, </w:t>
      </w:r>
      <w:proofErr w:type="spellStart"/>
      <w:r w:rsidRPr="00B2489C">
        <w:t>Ozel</w:t>
      </w:r>
      <w:proofErr w:type="spellEnd"/>
      <w:r w:rsidRPr="00B2489C">
        <w:t xml:space="preserve"> B, </w:t>
      </w:r>
      <w:r w:rsidRPr="00B2489C">
        <w:rPr>
          <w:b/>
          <w:bCs/>
          <w:u w:val="single"/>
        </w:rPr>
        <w:t>GUNEY K</w:t>
      </w:r>
      <w:r w:rsidRPr="00B2489C">
        <w:t xml:space="preserve">, </w:t>
      </w:r>
      <w:proofErr w:type="spellStart"/>
      <w:r w:rsidRPr="00B2489C">
        <w:t>Yavuzer</w:t>
      </w:r>
      <w:proofErr w:type="spellEnd"/>
      <w:r w:rsidRPr="00B2489C">
        <w:t xml:space="preserve"> C. R. </w:t>
      </w:r>
      <w:r w:rsidR="00B2489C" w:rsidRPr="00B2489C">
        <w:t>“Die Schwelle der Patienten für chirurgische Eingriffe zur Gesichtsverjüngung”</w:t>
      </w:r>
      <w:r w:rsidRPr="00B2489C">
        <w:t xml:space="preserve"> </w:t>
      </w:r>
      <w:r w:rsidR="00B2489C" w:rsidRPr="00B2489C">
        <w:t>Gemeinsame Sondertagung für plastische Chirurgie, gesponsert von der Mayo-Klinik und der Universität Selcuk</w:t>
      </w:r>
      <w:r w:rsidRPr="00B2489C">
        <w:t>, Konya- T</w:t>
      </w:r>
      <w:r w:rsidR="00B2489C">
        <w:t>ürkei</w:t>
      </w:r>
      <w:r w:rsidRPr="00B2489C">
        <w:t xml:space="preserve"> 20-21 Ma</w:t>
      </w:r>
      <w:r w:rsidR="00B2489C">
        <w:t>i</w:t>
      </w:r>
      <w:r w:rsidRPr="00B2489C">
        <w:t xml:space="preserve"> 2011</w:t>
      </w:r>
    </w:p>
    <w:p w14:paraId="036E24E3" w14:textId="7FF3C90E" w:rsidR="00CA12F5" w:rsidRPr="00B2489C" w:rsidRDefault="008F69B0">
      <w:pPr>
        <w:pStyle w:val="Gvde"/>
        <w:numPr>
          <w:ilvl w:val="0"/>
          <w:numId w:val="7"/>
        </w:numPr>
        <w:spacing w:after="240"/>
        <w:jc w:val="both"/>
      </w:pPr>
      <w:r w:rsidRPr="00B2489C">
        <w:t xml:space="preserve">Tuncer S, Sezgin B, </w:t>
      </w:r>
      <w:r w:rsidRPr="00B2489C">
        <w:rPr>
          <w:b/>
          <w:bCs/>
          <w:u w:val="single"/>
        </w:rPr>
        <w:t>GUNEY K</w:t>
      </w:r>
      <w:r w:rsidRPr="00B2489C">
        <w:t xml:space="preserve">, Aksakal N, Ayhan S, </w:t>
      </w:r>
      <w:r w:rsidR="00B2489C">
        <w:t>“</w:t>
      </w:r>
      <w:r w:rsidR="00B2489C" w:rsidRPr="00B2489C">
        <w:t>Die ästhetische Bewertung der Brustrekonstruktion aus der Sicht der Patientinnen</w:t>
      </w:r>
      <w:r w:rsidR="00B2489C">
        <w:t xml:space="preserve">“, </w:t>
      </w:r>
      <w:r w:rsidR="00B2489C" w:rsidRPr="00B2489C">
        <w:t>Gemeinsame Sondertagung für plastische Chirurgie, gesponsert von der Mayo-Klinik und der Universität Selcuk</w:t>
      </w:r>
      <w:r w:rsidRPr="00B2489C">
        <w:t>, Konya- T</w:t>
      </w:r>
      <w:r w:rsidR="00B2489C">
        <w:t>ürkei</w:t>
      </w:r>
      <w:r w:rsidRPr="00B2489C">
        <w:t xml:space="preserve"> 20-21 Ma</w:t>
      </w:r>
      <w:r w:rsidR="00B2489C">
        <w:t>i</w:t>
      </w:r>
      <w:r w:rsidRPr="00B2489C">
        <w:t xml:space="preserve"> 2011</w:t>
      </w:r>
    </w:p>
    <w:p w14:paraId="3389B863" w14:textId="16E0C2FA" w:rsidR="00CA12F5" w:rsidRPr="00B0015C" w:rsidRDefault="008F69B0">
      <w:pPr>
        <w:pStyle w:val="Gvde"/>
        <w:numPr>
          <w:ilvl w:val="0"/>
          <w:numId w:val="7"/>
        </w:numPr>
        <w:spacing w:after="240"/>
        <w:jc w:val="both"/>
      </w:pPr>
      <w:r w:rsidRPr="00B0015C">
        <w:rPr>
          <w:b/>
          <w:bCs/>
          <w:u w:val="single"/>
        </w:rPr>
        <w:t>GUNEY K</w:t>
      </w:r>
      <w:r w:rsidRPr="00B0015C">
        <w:t xml:space="preserve">, </w:t>
      </w:r>
      <w:proofErr w:type="spellStart"/>
      <w:r w:rsidRPr="00B0015C">
        <w:t>Ak</w:t>
      </w:r>
      <w:proofErr w:type="spellEnd"/>
      <w:r w:rsidRPr="00B0015C">
        <w:t xml:space="preserve"> B, Tatar S, </w:t>
      </w:r>
      <w:proofErr w:type="spellStart"/>
      <w:r w:rsidRPr="00B0015C">
        <w:t>Bayramli</w:t>
      </w:r>
      <w:proofErr w:type="spellEnd"/>
      <w:r w:rsidRPr="00B0015C">
        <w:t xml:space="preserve"> G, </w:t>
      </w:r>
      <w:proofErr w:type="spellStart"/>
      <w:r w:rsidRPr="00B0015C">
        <w:t>Ozmen</w:t>
      </w:r>
      <w:proofErr w:type="spellEnd"/>
      <w:r w:rsidRPr="00B0015C">
        <w:t xml:space="preserve"> S, </w:t>
      </w:r>
      <w:r w:rsidR="00B0015C" w:rsidRPr="00B0015C">
        <w:t xml:space="preserve">“Die Verwendung von K-Draht bei der Formung des Ohrrahmens bei </w:t>
      </w:r>
      <w:proofErr w:type="spellStart"/>
      <w:r w:rsidR="00B0015C" w:rsidRPr="00B0015C">
        <w:t>Mirotia</w:t>
      </w:r>
      <w:proofErr w:type="spellEnd"/>
      <w:r w:rsidR="00B0015C" w:rsidRPr="00B0015C">
        <w:t>”</w:t>
      </w:r>
      <w:r w:rsidRPr="00B0015C">
        <w:t xml:space="preserve">, </w:t>
      </w:r>
      <w:r w:rsidR="00B0015C" w:rsidRPr="00B0015C">
        <w:t>33. Nationaler Kongress der Türkischen Vereinigung für Plastische, Rekonstruktive und Ästhetische Chirurgie</w:t>
      </w:r>
      <w:r w:rsidRPr="00B0015C">
        <w:t xml:space="preserve">, </w:t>
      </w:r>
      <w:proofErr w:type="spellStart"/>
      <w:r w:rsidRPr="00B0015C">
        <w:t>Cesme</w:t>
      </w:r>
      <w:proofErr w:type="spellEnd"/>
      <w:r w:rsidRPr="00B0015C">
        <w:t>, Izmir- T</w:t>
      </w:r>
      <w:r w:rsidR="00B0015C">
        <w:t>ürkei</w:t>
      </w:r>
      <w:r w:rsidRPr="00B0015C">
        <w:t xml:space="preserve"> 14-18 September 2011</w:t>
      </w:r>
    </w:p>
    <w:p w14:paraId="07F58609" w14:textId="55E47C1A" w:rsidR="00B0015C" w:rsidRPr="00B0015C" w:rsidRDefault="008F69B0" w:rsidP="00B0015C">
      <w:pPr>
        <w:pStyle w:val="Gvde"/>
        <w:numPr>
          <w:ilvl w:val="0"/>
          <w:numId w:val="7"/>
        </w:numPr>
        <w:spacing w:after="240"/>
        <w:jc w:val="both"/>
      </w:pPr>
      <w:proofErr w:type="spellStart"/>
      <w:r w:rsidRPr="00B0015C">
        <w:t>Bulam</w:t>
      </w:r>
      <w:proofErr w:type="spellEnd"/>
      <w:r w:rsidRPr="00B0015C">
        <w:t xml:space="preserve"> H, </w:t>
      </w:r>
      <w:proofErr w:type="spellStart"/>
      <w:r w:rsidRPr="00B0015C">
        <w:t>Sarybaeva</w:t>
      </w:r>
      <w:proofErr w:type="spellEnd"/>
      <w:r w:rsidRPr="00B0015C">
        <w:t xml:space="preserve"> A, </w:t>
      </w:r>
      <w:r w:rsidRPr="00B0015C">
        <w:rPr>
          <w:b/>
          <w:bCs/>
          <w:u w:val="single"/>
        </w:rPr>
        <w:t>GUNEY K</w:t>
      </w:r>
      <w:r w:rsidRPr="00B0015C">
        <w:t xml:space="preserve">, </w:t>
      </w:r>
      <w:proofErr w:type="spellStart"/>
      <w:r w:rsidRPr="00B0015C">
        <w:t>Findikcioglu</w:t>
      </w:r>
      <w:proofErr w:type="spellEnd"/>
      <w:r w:rsidRPr="00B0015C">
        <w:t xml:space="preserve"> K, Tuncer S, </w:t>
      </w:r>
      <w:r w:rsidR="00B0015C">
        <w:t>“</w:t>
      </w:r>
      <w:r w:rsidR="00B0015C" w:rsidRPr="00B0015C">
        <w:t xml:space="preserve">Grund für eine seltene Fingerparästhesie: Venöse Fehlbildung im </w:t>
      </w:r>
      <w:proofErr w:type="spellStart"/>
      <w:r w:rsidR="00B0015C" w:rsidRPr="00B0015C">
        <w:t>Hypothenarbereich</w:t>
      </w:r>
      <w:proofErr w:type="spellEnd"/>
      <w:r w:rsidR="00B0015C">
        <w:t xml:space="preserve">“, </w:t>
      </w:r>
      <w:r w:rsidR="00B0015C" w:rsidRPr="00B0015C">
        <w:t xml:space="preserve">33. Nationaler </w:t>
      </w:r>
      <w:r w:rsidR="00B0015C" w:rsidRPr="00B0015C">
        <w:lastRenderedPageBreak/>
        <w:t>Kongress der Türkischen Vereinigung für Plastische, Rekonstruktive und Ästhetische Chirurgie</w:t>
      </w:r>
      <w:r w:rsidRPr="00B0015C">
        <w:t xml:space="preserve">, </w:t>
      </w:r>
      <w:proofErr w:type="spellStart"/>
      <w:r w:rsidRPr="00B0015C">
        <w:t>Cesme</w:t>
      </w:r>
      <w:proofErr w:type="spellEnd"/>
      <w:r w:rsidRPr="00B0015C">
        <w:t>, Izmir- T</w:t>
      </w:r>
      <w:r w:rsidR="00B0015C">
        <w:t xml:space="preserve">ürkei </w:t>
      </w:r>
      <w:r w:rsidRPr="00B0015C">
        <w:t>14-18 September 2011</w:t>
      </w:r>
    </w:p>
    <w:p w14:paraId="789BA4A1" w14:textId="46ABE6FD" w:rsidR="00CA12F5" w:rsidRPr="00B0015C" w:rsidRDefault="008F69B0">
      <w:pPr>
        <w:pStyle w:val="Gvde"/>
        <w:numPr>
          <w:ilvl w:val="0"/>
          <w:numId w:val="7"/>
        </w:numPr>
        <w:spacing w:after="240"/>
        <w:jc w:val="both"/>
      </w:pPr>
      <w:proofErr w:type="spellStart"/>
      <w:r w:rsidRPr="00B0015C">
        <w:t>Bulam</w:t>
      </w:r>
      <w:proofErr w:type="spellEnd"/>
      <w:r w:rsidRPr="00B0015C">
        <w:t xml:space="preserve"> H, </w:t>
      </w:r>
      <w:r w:rsidRPr="00B0015C">
        <w:rPr>
          <w:b/>
          <w:bCs/>
          <w:u w:val="single"/>
        </w:rPr>
        <w:t>GUNEY K</w:t>
      </w:r>
      <w:r w:rsidRPr="00B0015C">
        <w:t xml:space="preserve">, </w:t>
      </w:r>
      <w:proofErr w:type="spellStart"/>
      <w:r w:rsidRPr="00B0015C">
        <w:t>Ak</w:t>
      </w:r>
      <w:proofErr w:type="spellEnd"/>
      <w:r w:rsidRPr="00B0015C">
        <w:t xml:space="preserve"> B, </w:t>
      </w:r>
      <w:proofErr w:type="spellStart"/>
      <w:r w:rsidRPr="00B0015C">
        <w:t>Findikcioglu</w:t>
      </w:r>
      <w:proofErr w:type="spellEnd"/>
      <w:r w:rsidRPr="00B0015C">
        <w:t xml:space="preserve"> K, </w:t>
      </w:r>
      <w:proofErr w:type="spellStart"/>
      <w:r w:rsidRPr="00B0015C">
        <w:t>Ozmen</w:t>
      </w:r>
      <w:proofErr w:type="spellEnd"/>
      <w:r w:rsidRPr="00B0015C">
        <w:t xml:space="preserve"> S, </w:t>
      </w:r>
      <w:r w:rsidR="00B0015C" w:rsidRPr="00B0015C">
        <w:t>“Bewertung des Schmerzprofils von Patienten mit Kiefergelenksbeschwerden”, 33. Nationaler Kongress der Türkischen Vereinigung für Plastische, Rekonstruktive und Ästhetische Chirurgie</w:t>
      </w:r>
      <w:r w:rsidRPr="00B0015C">
        <w:t xml:space="preserve">, </w:t>
      </w:r>
      <w:proofErr w:type="spellStart"/>
      <w:r w:rsidRPr="00B0015C">
        <w:t>Cesme</w:t>
      </w:r>
      <w:proofErr w:type="spellEnd"/>
      <w:r w:rsidRPr="00B0015C">
        <w:t>, Izmir- T</w:t>
      </w:r>
      <w:r w:rsidR="00B0015C">
        <w:t>ürkei</w:t>
      </w:r>
      <w:r w:rsidRPr="00B0015C">
        <w:t xml:space="preserve"> 14-18 September 2011</w:t>
      </w:r>
    </w:p>
    <w:p w14:paraId="0607BA64" w14:textId="51754C9E" w:rsidR="00CA12F5" w:rsidRPr="001674C8" w:rsidRDefault="008F69B0">
      <w:pPr>
        <w:pStyle w:val="Gvde"/>
        <w:numPr>
          <w:ilvl w:val="0"/>
          <w:numId w:val="7"/>
        </w:numPr>
        <w:spacing w:after="240"/>
        <w:jc w:val="both"/>
      </w:pPr>
      <w:r w:rsidRPr="001674C8">
        <w:rPr>
          <w:b/>
          <w:bCs/>
          <w:u w:val="single"/>
        </w:rPr>
        <w:t>GUNEY K</w:t>
      </w:r>
      <w:r w:rsidRPr="001674C8">
        <w:t xml:space="preserve">, </w:t>
      </w:r>
      <w:proofErr w:type="spellStart"/>
      <w:r w:rsidRPr="001674C8">
        <w:t>Ak</w:t>
      </w:r>
      <w:proofErr w:type="spellEnd"/>
      <w:r w:rsidRPr="001674C8">
        <w:t xml:space="preserve"> B, Tatar S, Tuncer S, </w:t>
      </w:r>
      <w:proofErr w:type="spellStart"/>
      <w:r w:rsidRPr="001674C8">
        <w:t>Cenetoglu</w:t>
      </w:r>
      <w:proofErr w:type="spellEnd"/>
      <w:r w:rsidRPr="001674C8">
        <w:t xml:space="preserve"> S, </w:t>
      </w:r>
      <w:r w:rsidR="001674C8" w:rsidRPr="001674C8">
        <w:t>“Anwendung der serienmäßigen Radiofrequenz bei der Behandlung von Riesenkondylomen im Genitalbereich”,</w:t>
      </w:r>
      <w:r w:rsidRPr="001674C8">
        <w:t xml:space="preserve"> </w:t>
      </w:r>
      <w:r w:rsidR="001674C8" w:rsidRPr="00B0015C">
        <w:t>33. Nationaler Kongress der Türkischen Vereinigung für Plastische, Rekonstruktive und Ästhetische Chirurgie</w:t>
      </w:r>
      <w:r w:rsidRPr="001674C8">
        <w:t xml:space="preserve">, </w:t>
      </w:r>
      <w:proofErr w:type="spellStart"/>
      <w:r w:rsidRPr="001674C8">
        <w:t>Cesme</w:t>
      </w:r>
      <w:proofErr w:type="spellEnd"/>
      <w:r w:rsidRPr="001674C8">
        <w:t>, Izmir- T</w:t>
      </w:r>
      <w:r w:rsidR="001674C8">
        <w:t>ürkei</w:t>
      </w:r>
      <w:r w:rsidRPr="001674C8">
        <w:t xml:space="preserve"> 14-18 September 2011</w:t>
      </w:r>
    </w:p>
    <w:p w14:paraId="71863237" w14:textId="1F3E4496" w:rsidR="00CA12F5" w:rsidRPr="001674C8" w:rsidRDefault="008F69B0">
      <w:pPr>
        <w:pStyle w:val="Gvde"/>
        <w:numPr>
          <w:ilvl w:val="0"/>
          <w:numId w:val="7"/>
        </w:numPr>
        <w:spacing w:after="240"/>
        <w:jc w:val="both"/>
      </w:pPr>
      <w:r w:rsidRPr="00595FCE">
        <w:rPr>
          <w:b/>
          <w:bCs/>
          <w:u w:val="single"/>
          <w:lang w:val="en-US"/>
        </w:rPr>
        <w:t xml:space="preserve">GUNEY K, </w:t>
      </w:r>
      <w:proofErr w:type="spellStart"/>
      <w:r w:rsidRPr="00595FCE">
        <w:rPr>
          <w:lang w:val="en-US"/>
        </w:rPr>
        <w:t>Bulam</w:t>
      </w:r>
      <w:proofErr w:type="spellEnd"/>
      <w:r w:rsidRPr="00595FCE">
        <w:rPr>
          <w:lang w:val="en-US"/>
        </w:rPr>
        <w:t xml:space="preserve"> H, </w:t>
      </w:r>
      <w:proofErr w:type="spellStart"/>
      <w:r w:rsidRPr="00595FCE">
        <w:rPr>
          <w:lang w:val="en-US"/>
        </w:rPr>
        <w:t>Hurkal</w:t>
      </w:r>
      <w:proofErr w:type="spellEnd"/>
      <w:r w:rsidRPr="00595FCE">
        <w:rPr>
          <w:lang w:val="en-US"/>
        </w:rPr>
        <w:t xml:space="preserve"> O, Barut I, Sibar S, Tuncer S “</w:t>
      </w:r>
      <w:proofErr w:type="spellStart"/>
      <w:r w:rsidR="001674C8" w:rsidRPr="001674C8">
        <w:rPr>
          <w:lang w:val="en-US"/>
        </w:rPr>
        <w:t>Fallbeispiel</w:t>
      </w:r>
      <w:proofErr w:type="spellEnd"/>
      <w:r w:rsidR="001674C8" w:rsidRPr="001674C8">
        <w:rPr>
          <w:lang w:val="en-US"/>
        </w:rPr>
        <w:t>: Purpura Fulminans</w:t>
      </w:r>
      <w:r w:rsidRPr="00595FCE">
        <w:rPr>
          <w:lang w:val="en-US"/>
        </w:rPr>
        <w:t>”</w:t>
      </w:r>
      <w:r w:rsidR="001674C8">
        <w:rPr>
          <w:lang w:val="en-US"/>
        </w:rPr>
        <w:t xml:space="preserve">, </w:t>
      </w:r>
      <w:r w:rsidR="001674C8" w:rsidRPr="001674C8">
        <w:rPr>
          <w:lang w:val="ru-RU"/>
        </w:rPr>
        <w:t xml:space="preserve">34. </w:t>
      </w:r>
      <w:proofErr w:type="spellStart"/>
      <w:r w:rsidR="001674C8" w:rsidRPr="001674C8">
        <w:rPr>
          <w:lang w:val="ru-RU"/>
        </w:rPr>
        <w:t>Nationaler</w:t>
      </w:r>
      <w:proofErr w:type="spellEnd"/>
      <w:r w:rsidR="001674C8" w:rsidRPr="001674C8">
        <w:rPr>
          <w:lang w:val="ru-RU"/>
        </w:rPr>
        <w:t xml:space="preserve"> </w:t>
      </w:r>
      <w:proofErr w:type="spellStart"/>
      <w:r w:rsidR="001674C8" w:rsidRPr="001674C8">
        <w:rPr>
          <w:lang w:val="ru-RU"/>
        </w:rPr>
        <w:t>Kongress</w:t>
      </w:r>
      <w:proofErr w:type="spellEnd"/>
      <w:r w:rsidR="001674C8" w:rsidRPr="001674C8">
        <w:rPr>
          <w:lang w:val="ru-RU"/>
        </w:rPr>
        <w:t xml:space="preserve"> </w:t>
      </w:r>
      <w:proofErr w:type="spellStart"/>
      <w:r w:rsidR="001674C8" w:rsidRPr="001674C8">
        <w:rPr>
          <w:lang w:val="ru-RU"/>
        </w:rPr>
        <w:t>der</w:t>
      </w:r>
      <w:proofErr w:type="spellEnd"/>
      <w:r w:rsidR="001674C8" w:rsidRPr="001674C8">
        <w:rPr>
          <w:lang w:val="ru-RU"/>
        </w:rPr>
        <w:t xml:space="preserve"> </w:t>
      </w:r>
      <w:proofErr w:type="spellStart"/>
      <w:r w:rsidR="001674C8" w:rsidRPr="001674C8">
        <w:rPr>
          <w:lang w:val="ru-RU"/>
        </w:rPr>
        <w:t>Türkischen</w:t>
      </w:r>
      <w:proofErr w:type="spellEnd"/>
      <w:r w:rsidR="001674C8" w:rsidRPr="001674C8">
        <w:rPr>
          <w:lang w:val="ru-RU"/>
        </w:rPr>
        <w:t xml:space="preserve"> </w:t>
      </w:r>
      <w:proofErr w:type="spellStart"/>
      <w:r w:rsidR="001674C8" w:rsidRPr="001674C8">
        <w:rPr>
          <w:lang w:val="ru-RU"/>
        </w:rPr>
        <w:t>Vereinigung</w:t>
      </w:r>
      <w:proofErr w:type="spellEnd"/>
      <w:r w:rsidR="001674C8" w:rsidRPr="001674C8">
        <w:rPr>
          <w:lang w:val="ru-RU"/>
        </w:rPr>
        <w:t xml:space="preserve"> </w:t>
      </w:r>
      <w:proofErr w:type="spellStart"/>
      <w:r w:rsidR="001674C8" w:rsidRPr="001674C8">
        <w:rPr>
          <w:lang w:val="ru-RU"/>
        </w:rPr>
        <w:t>für</w:t>
      </w:r>
      <w:proofErr w:type="spellEnd"/>
      <w:r w:rsidR="001674C8" w:rsidRPr="001674C8">
        <w:rPr>
          <w:lang w:val="ru-RU"/>
        </w:rPr>
        <w:t xml:space="preserve"> </w:t>
      </w:r>
      <w:proofErr w:type="spellStart"/>
      <w:r w:rsidR="001674C8" w:rsidRPr="001674C8">
        <w:rPr>
          <w:lang w:val="ru-RU"/>
        </w:rPr>
        <w:t>Plastische</w:t>
      </w:r>
      <w:proofErr w:type="spellEnd"/>
      <w:r w:rsidR="001674C8" w:rsidRPr="001674C8">
        <w:rPr>
          <w:lang w:val="ru-RU"/>
        </w:rPr>
        <w:t xml:space="preserve">, </w:t>
      </w:r>
      <w:proofErr w:type="spellStart"/>
      <w:r w:rsidR="001674C8" w:rsidRPr="001674C8">
        <w:rPr>
          <w:lang w:val="ru-RU"/>
        </w:rPr>
        <w:t>Rekonstruktive</w:t>
      </w:r>
      <w:proofErr w:type="spellEnd"/>
      <w:r w:rsidR="001674C8" w:rsidRPr="001674C8">
        <w:rPr>
          <w:lang w:val="ru-RU"/>
        </w:rPr>
        <w:t xml:space="preserve"> </w:t>
      </w:r>
      <w:proofErr w:type="spellStart"/>
      <w:r w:rsidR="001674C8" w:rsidRPr="001674C8">
        <w:rPr>
          <w:lang w:val="ru-RU"/>
        </w:rPr>
        <w:t>und</w:t>
      </w:r>
      <w:proofErr w:type="spellEnd"/>
      <w:r w:rsidR="001674C8" w:rsidRPr="001674C8">
        <w:rPr>
          <w:lang w:val="ru-RU"/>
        </w:rPr>
        <w:t xml:space="preserve"> </w:t>
      </w:r>
      <w:proofErr w:type="spellStart"/>
      <w:r w:rsidR="001674C8" w:rsidRPr="001674C8">
        <w:rPr>
          <w:lang w:val="ru-RU"/>
        </w:rPr>
        <w:t>Ästhetische</w:t>
      </w:r>
      <w:proofErr w:type="spellEnd"/>
      <w:r w:rsidR="001674C8" w:rsidRPr="001674C8">
        <w:rPr>
          <w:lang w:val="ru-RU"/>
        </w:rPr>
        <w:t xml:space="preserve"> </w:t>
      </w:r>
      <w:proofErr w:type="spellStart"/>
      <w:r w:rsidR="001674C8" w:rsidRPr="001674C8">
        <w:rPr>
          <w:lang w:val="ru-RU"/>
        </w:rPr>
        <w:t>Chirurgie</w:t>
      </w:r>
      <w:proofErr w:type="spellEnd"/>
      <w:r w:rsidRPr="001674C8">
        <w:t>, Antalya - T</w:t>
      </w:r>
      <w:r w:rsidR="001674C8">
        <w:t>ürkei</w:t>
      </w:r>
      <w:r w:rsidRPr="001674C8">
        <w:t xml:space="preserve"> 31 </w:t>
      </w:r>
      <w:proofErr w:type="spellStart"/>
      <w:r w:rsidRPr="001674C8">
        <w:t>October</w:t>
      </w:r>
      <w:proofErr w:type="spellEnd"/>
      <w:r w:rsidRPr="001674C8">
        <w:t>- 04 November 2012</w:t>
      </w:r>
    </w:p>
    <w:p w14:paraId="44416868" w14:textId="593F2DF5" w:rsidR="00CA12F5" w:rsidRPr="004D0E33" w:rsidRDefault="008F69B0">
      <w:pPr>
        <w:pStyle w:val="Gvde"/>
        <w:numPr>
          <w:ilvl w:val="0"/>
          <w:numId w:val="7"/>
        </w:numPr>
        <w:spacing w:after="240"/>
        <w:jc w:val="both"/>
      </w:pPr>
      <w:r w:rsidRPr="004D0E33">
        <w:rPr>
          <w:b/>
          <w:bCs/>
          <w:u w:val="single"/>
        </w:rPr>
        <w:t>GUNEY K</w:t>
      </w:r>
      <w:r w:rsidRPr="004D0E33">
        <w:t xml:space="preserve">, </w:t>
      </w:r>
      <w:proofErr w:type="spellStart"/>
      <w:r w:rsidRPr="004D0E33">
        <w:t>Ozel</w:t>
      </w:r>
      <w:proofErr w:type="spellEnd"/>
      <w:r w:rsidRPr="004D0E33">
        <w:t xml:space="preserve"> B, </w:t>
      </w:r>
      <w:proofErr w:type="spellStart"/>
      <w:r w:rsidRPr="004D0E33">
        <w:t>Hurkal</w:t>
      </w:r>
      <w:proofErr w:type="spellEnd"/>
      <w:r w:rsidRPr="004D0E33">
        <w:t xml:space="preserve"> O, Tamer F, </w:t>
      </w:r>
      <w:proofErr w:type="spellStart"/>
      <w:r w:rsidRPr="004D0E33">
        <w:t>Adisen</w:t>
      </w:r>
      <w:proofErr w:type="spellEnd"/>
      <w:r w:rsidRPr="004D0E33">
        <w:t xml:space="preserve"> E, Tuncer S “</w:t>
      </w:r>
      <w:r w:rsidR="004D0E33" w:rsidRPr="004D0E33">
        <w:t xml:space="preserve">Ein Fall, der nach einer Brustrekonstruktion beobachtet wurde: </w:t>
      </w:r>
      <w:proofErr w:type="spellStart"/>
      <w:r w:rsidR="004D0E33" w:rsidRPr="004D0E33">
        <w:t>Pyoderma</w:t>
      </w:r>
      <w:proofErr w:type="spellEnd"/>
      <w:r w:rsidR="004D0E33" w:rsidRPr="004D0E33">
        <w:t xml:space="preserve"> </w:t>
      </w:r>
      <w:proofErr w:type="spellStart"/>
      <w:r w:rsidR="004D0E33" w:rsidRPr="004D0E33">
        <w:t>gangrenosum</w:t>
      </w:r>
      <w:proofErr w:type="spellEnd"/>
      <w:r w:rsidRPr="004D0E33">
        <w:t>”</w:t>
      </w:r>
      <w:r w:rsidR="004D0E33">
        <w:t xml:space="preserve">, </w:t>
      </w:r>
      <w:r w:rsidR="004D0E33" w:rsidRPr="001674C8">
        <w:rPr>
          <w:lang w:val="ru-RU"/>
        </w:rPr>
        <w:t xml:space="preserve">34. </w:t>
      </w:r>
      <w:proofErr w:type="spellStart"/>
      <w:r w:rsidR="004D0E33" w:rsidRPr="001674C8">
        <w:rPr>
          <w:lang w:val="ru-RU"/>
        </w:rPr>
        <w:t>Nationaler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Kongress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der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Türkischen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Vereinigung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für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Plastische</w:t>
      </w:r>
      <w:proofErr w:type="spellEnd"/>
      <w:r w:rsidR="004D0E33" w:rsidRPr="001674C8">
        <w:rPr>
          <w:lang w:val="ru-RU"/>
        </w:rPr>
        <w:t xml:space="preserve">, </w:t>
      </w:r>
      <w:proofErr w:type="spellStart"/>
      <w:r w:rsidR="004D0E33" w:rsidRPr="001674C8">
        <w:rPr>
          <w:lang w:val="ru-RU"/>
        </w:rPr>
        <w:t>Rekonstruktive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und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Ästhetische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Chirurgie</w:t>
      </w:r>
      <w:proofErr w:type="spellEnd"/>
      <w:r w:rsidRPr="004D0E33">
        <w:t>, Antalya - T</w:t>
      </w:r>
      <w:r w:rsidR="004D0E33">
        <w:t>ürkei</w:t>
      </w:r>
      <w:r w:rsidRPr="004D0E33">
        <w:t xml:space="preserve"> 31 </w:t>
      </w:r>
      <w:proofErr w:type="spellStart"/>
      <w:r w:rsidRPr="004D0E33">
        <w:t>October</w:t>
      </w:r>
      <w:proofErr w:type="spellEnd"/>
      <w:r w:rsidRPr="004D0E33">
        <w:t>- 04 November 2012</w:t>
      </w:r>
    </w:p>
    <w:p w14:paraId="222E6E83" w14:textId="14BCC42E" w:rsidR="009B5198" w:rsidRPr="004D0E33" w:rsidRDefault="008F69B0" w:rsidP="009B5198">
      <w:pPr>
        <w:pStyle w:val="Gvde"/>
        <w:numPr>
          <w:ilvl w:val="0"/>
          <w:numId w:val="7"/>
        </w:numPr>
        <w:spacing w:after="240"/>
        <w:jc w:val="both"/>
        <w:outlineLvl w:val="0"/>
        <w:rPr>
          <w:b/>
          <w:bCs/>
        </w:rPr>
      </w:pPr>
      <w:r w:rsidRPr="004D0E33">
        <w:rPr>
          <w:b/>
          <w:bCs/>
          <w:u w:val="single"/>
        </w:rPr>
        <w:t>GUNEY K</w:t>
      </w:r>
      <w:r w:rsidRPr="004D0E33">
        <w:t xml:space="preserve">, </w:t>
      </w:r>
      <w:proofErr w:type="spellStart"/>
      <w:r w:rsidRPr="004D0E33">
        <w:t>Yılmaz</w:t>
      </w:r>
      <w:proofErr w:type="spellEnd"/>
      <w:r w:rsidRPr="004D0E33">
        <w:t xml:space="preserve"> B, </w:t>
      </w:r>
      <w:proofErr w:type="spellStart"/>
      <w:r w:rsidRPr="004D0E33">
        <w:t>Sarybaeva</w:t>
      </w:r>
      <w:proofErr w:type="spellEnd"/>
      <w:r w:rsidRPr="004D0E33">
        <w:t xml:space="preserve"> A, </w:t>
      </w:r>
      <w:proofErr w:type="spellStart"/>
      <w:r w:rsidRPr="004D0E33">
        <w:t>Ozmen</w:t>
      </w:r>
      <w:proofErr w:type="spellEnd"/>
      <w:r w:rsidRPr="004D0E33">
        <w:t xml:space="preserve"> S, “</w:t>
      </w:r>
      <w:r w:rsidR="004D0E33" w:rsidRPr="004D0E33">
        <w:t>Rekonstruktion des Nabels durch eine dreieckige Lappentechnik</w:t>
      </w:r>
      <w:r w:rsidRPr="004D0E33">
        <w:t>”</w:t>
      </w:r>
      <w:r w:rsidR="004D0E33">
        <w:t xml:space="preserve">, </w:t>
      </w:r>
      <w:r w:rsidR="004D0E33" w:rsidRPr="001674C8">
        <w:rPr>
          <w:lang w:val="ru-RU"/>
        </w:rPr>
        <w:t xml:space="preserve">34. </w:t>
      </w:r>
      <w:proofErr w:type="spellStart"/>
      <w:r w:rsidR="004D0E33" w:rsidRPr="001674C8">
        <w:rPr>
          <w:lang w:val="ru-RU"/>
        </w:rPr>
        <w:t>Nationaler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Kongress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der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Türkischen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Vereinigung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für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Plastische</w:t>
      </w:r>
      <w:proofErr w:type="spellEnd"/>
      <w:r w:rsidR="004D0E33" w:rsidRPr="001674C8">
        <w:rPr>
          <w:lang w:val="ru-RU"/>
        </w:rPr>
        <w:t xml:space="preserve">, </w:t>
      </w:r>
      <w:proofErr w:type="spellStart"/>
      <w:r w:rsidR="004D0E33" w:rsidRPr="001674C8">
        <w:rPr>
          <w:lang w:val="ru-RU"/>
        </w:rPr>
        <w:t>Rekonstruktive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und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Ästhetische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Chirurgie</w:t>
      </w:r>
      <w:proofErr w:type="spellEnd"/>
      <w:r w:rsidRPr="004D0E33">
        <w:t>, Antalya - T</w:t>
      </w:r>
      <w:r w:rsidR="004D0E33">
        <w:t>ürkei</w:t>
      </w:r>
      <w:r w:rsidRPr="004D0E33">
        <w:t xml:space="preserve"> 31 </w:t>
      </w:r>
      <w:proofErr w:type="spellStart"/>
      <w:r w:rsidRPr="004D0E33">
        <w:t>October</w:t>
      </w:r>
      <w:proofErr w:type="spellEnd"/>
      <w:r w:rsidRPr="004D0E33">
        <w:t>- 04 November 2012</w:t>
      </w:r>
    </w:p>
    <w:p w14:paraId="28040A31" w14:textId="684A3E9B" w:rsidR="00CA12F5" w:rsidRPr="004D0E33" w:rsidRDefault="008F69B0">
      <w:pPr>
        <w:pStyle w:val="Gvde"/>
        <w:numPr>
          <w:ilvl w:val="0"/>
          <w:numId w:val="7"/>
        </w:numPr>
        <w:spacing w:after="240"/>
        <w:jc w:val="both"/>
        <w:outlineLvl w:val="0"/>
        <w:rPr>
          <w:b/>
          <w:bCs/>
        </w:rPr>
      </w:pPr>
      <w:proofErr w:type="spellStart"/>
      <w:r w:rsidRPr="004D0E33">
        <w:t>Bulam</w:t>
      </w:r>
      <w:proofErr w:type="spellEnd"/>
      <w:r w:rsidRPr="004D0E33">
        <w:t xml:space="preserve"> H, </w:t>
      </w:r>
      <w:r w:rsidRPr="004D0E33">
        <w:rPr>
          <w:b/>
          <w:bCs/>
          <w:u w:val="single"/>
        </w:rPr>
        <w:t>GUNEY K</w:t>
      </w:r>
      <w:r w:rsidRPr="004D0E33">
        <w:t xml:space="preserve">, </w:t>
      </w:r>
      <w:proofErr w:type="spellStart"/>
      <w:r w:rsidRPr="004D0E33">
        <w:t>Kucuker</w:t>
      </w:r>
      <w:proofErr w:type="spellEnd"/>
      <w:r w:rsidRPr="004D0E33">
        <w:t xml:space="preserve"> I, </w:t>
      </w:r>
      <w:proofErr w:type="spellStart"/>
      <w:r w:rsidRPr="004D0E33">
        <w:t>Findikcioglu</w:t>
      </w:r>
      <w:proofErr w:type="spellEnd"/>
      <w:r w:rsidRPr="004D0E33">
        <w:t xml:space="preserve"> K, </w:t>
      </w:r>
      <w:proofErr w:type="spellStart"/>
      <w:r w:rsidRPr="004D0E33">
        <w:t>Ozmen</w:t>
      </w:r>
      <w:proofErr w:type="spellEnd"/>
      <w:r w:rsidRPr="004D0E33">
        <w:t xml:space="preserve"> S, “</w:t>
      </w:r>
      <w:proofErr w:type="spellStart"/>
      <w:r w:rsidR="004D0E33" w:rsidRPr="004D0E33">
        <w:t>llbeispiel</w:t>
      </w:r>
      <w:proofErr w:type="spellEnd"/>
      <w:r w:rsidR="004D0E33" w:rsidRPr="004D0E33">
        <w:t xml:space="preserve">: Verspätete </w:t>
      </w:r>
      <w:proofErr w:type="spellStart"/>
      <w:r w:rsidR="004D0E33" w:rsidRPr="004D0E33">
        <w:t>Sinusmukozele</w:t>
      </w:r>
      <w:proofErr w:type="spellEnd"/>
      <w:r w:rsidR="004D0E33" w:rsidRPr="004D0E33">
        <w:t xml:space="preserve"> nach Stirnhöhlenfraktur”</w:t>
      </w:r>
      <w:r w:rsidR="004D0E33">
        <w:rPr>
          <w:lang w:val="tr-TR"/>
        </w:rPr>
        <w:t xml:space="preserve">, </w:t>
      </w:r>
      <w:r w:rsidR="004D0E33" w:rsidRPr="001674C8">
        <w:rPr>
          <w:lang w:val="ru-RU"/>
        </w:rPr>
        <w:t xml:space="preserve">34. </w:t>
      </w:r>
      <w:proofErr w:type="spellStart"/>
      <w:r w:rsidR="004D0E33" w:rsidRPr="001674C8">
        <w:rPr>
          <w:lang w:val="ru-RU"/>
        </w:rPr>
        <w:t>Nationaler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Kongress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der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Türkischen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Vereinigung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für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Plastische</w:t>
      </w:r>
      <w:proofErr w:type="spellEnd"/>
      <w:r w:rsidR="004D0E33" w:rsidRPr="001674C8">
        <w:rPr>
          <w:lang w:val="ru-RU"/>
        </w:rPr>
        <w:t xml:space="preserve">, </w:t>
      </w:r>
      <w:proofErr w:type="spellStart"/>
      <w:r w:rsidR="004D0E33" w:rsidRPr="001674C8">
        <w:rPr>
          <w:lang w:val="ru-RU"/>
        </w:rPr>
        <w:t>Rekonstruktive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und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Ästhetische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Chirurgie</w:t>
      </w:r>
      <w:proofErr w:type="spellEnd"/>
      <w:r w:rsidRPr="004D0E33">
        <w:t>, Antalya - T</w:t>
      </w:r>
      <w:r w:rsidR="004D0E33" w:rsidRPr="004D0E33">
        <w:t>ür</w:t>
      </w:r>
      <w:r w:rsidR="004D0E33">
        <w:t>kei</w:t>
      </w:r>
      <w:r w:rsidRPr="004D0E33">
        <w:t xml:space="preserve"> 31 </w:t>
      </w:r>
      <w:proofErr w:type="spellStart"/>
      <w:r w:rsidRPr="004D0E33">
        <w:t>October</w:t>
      </w:r>
      <w:proofErr w:type="spellEnd"/>
      <w:r w:rsidRPr="004D0E33">
        <w:t>- 04 November 2012</w:t>
      </w:r>
    </w:p>
    <w:p w14:paraId="3E07C0E8" w14:textId="02179553" w:rsidR="00CA12F5" w:rsidRPr="004D0E33" w:rsidRDefault="008F69B0">
      <w:pPr>
        <w:pStyle w:val="Gvde"/>
        <w:numPr>
          <w:ilvl w:val="0"/>
          <w:numId w:val="7"/>
        </w:numPr>
        <w:spacing w:after="240"/>
        <w:jc w:val="both"/>
        <w:outlineLvl w:val="0"/>
        <w:rPr>
          <w:b/>
          <w:bCs/>
        </w:rPr>
      </w:pPr>
      <w:proofErr w:type="spellStart"/>
      <w:r w:rsidRPr="004D0E33">
        <w:t>Bulam</w:t>
      </w:r>
      <w:proofErr w:type="spellEnd"/>
      <w:r w:rsidRPr="004D0E33">
        <w:t xml:space="preserve"> H, </w:t>
      </w:r>
      <w:r w:rsidRPr="004D0E33">
        <w:rPr>
          <w:b/>
          <w:bCs/>
          <w:u w:val="single"/>
        </w:rPr>
        <w:t>GUNEY K</w:t>
      </w:r>
      <w:r w:rsidRPr="004D0E33">
        <w:t xml:space="preserve">, </w:t>
      </w:r>
      <w:proofErr w:type="spellStart"/>
      <w:r w:rsidRPr="004D0E33">
        <w:t>Findikcioglu</w:t>
      </w:r>
      <w:proofErr w:type="spellEnd"/>
      <w:r w:rsidRPr="004D0E33">
        <w:t xml:space="preserve"> K Tuncer S, Ayhan S, “</w:t>
      </w:r>
      <w:r w:rsidR="004D0E33" w:rsidRPr="004D0E33">
        <w:t xml:space="preserve">Riesiges infantiles </w:t>
      </w:r>
      <w:proofErr w:type="spellStart"/>
      <w:r w:rsidR="004D0E33" w:rsidRPr="004D0E33">
        <w:t>Hämangioperizytom</w:t>
      </w:r>
      <w:proofErr w:type="spellEnd"/>
      <w:r w:rsidR="004D0E33" w:rsidRPr="004D0E33">
        <w:t xml:space="preserve"> am Arm: Neoadjuvante Chemotherapie und chirurgische Behandlung</w:t>
      </w:r>
      <w:r w:rsidRPr="004D0E33">
        <w:t>”</w:t>
      </w:r>
      <w:r w:rsidR="004D0E33" w:rsidRPr="004D0E33">
        <w:t xml:space="preserve">, </w:t>
      </w:r>
      <w:r w:rsidR="004D0E33" w:rsidRPr="001674C8">
        <w:rPr>
          <w:lang w:val="ru-RU"/>
        </w:rPr>
        <w:t xml:space="preserve">34. </w:t>
      </w:r>
      <w:proofErr w:type="spellStart"/>
      <w:r w:rsidR="004D0E33" w:rsidRPr="001674C8">
        <w:rPr>
          <w:lang w:val="ru-RU"/>
        </w:rPr>
        <w:t>Nationaler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Kongress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der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Türkischen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Vereinigung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für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Plastische</w:t>
      </w:r>
      <w:proofErr w:type="spellEnd"/>
      <w:r w:rsidR="004D0E33" w:rsidRPr="001674C8">
        <w:rPr>
          <w:lang w:val="ru-RU"/>
        </w:rPr>
        <w:t xml:space="preserve">, </w:t>
      </w:r>
      <w:proofErr w:type="spellStart"/>
      <w:r w:rsidR="004D0E33" w:rsidRPr="001674C8">
        <w:rPr>
          <w:lang w:val="ru-RU"/>
        </w:rPr>
        <w:t>Rekonstruktive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und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Ästhetische</w:t>
      </w:r>
      <w:proofErr w:type="spellEnd"/>
      <w:r w:rsidR="004D0E33" w:rsidRPr="001674C8">
        <w:rPr>
          <w:lang w:val="ru-RU"/>
        </w:rPr>
        <w:t xml:space="preserve"> </w:t>
      </w:r>
      <w:proofErr w:type="spellStart"/>
      <w:r w:rsidR="004D0E33" w:rsidRPr="001674C8">
        <w:rPr>
          <w:lang w:val="ru-RU"/>
        </w:rPr>
        <w:t>Chirurgie</w:t>
      </w:r>
      <w:proofErr w:type="spellEnd"/>
      <w:r w:rsidRPr="004D0E33">
        <w:t>, Antalya - T</w:t>
      </w:r>
      <w:r w:rsidR="004D0E33">
        <w:t>ürkei</w:t>
      </w:r>
      <w:r w:rsidRPr="004D0E33">
        <w:t xml:space="preserve"> 31 </w:t>
      </w:r>
      <w:proofErr w:type="spellStart"/>
      <w:r w:rsidRPr="004D0E33">
        <w:t>October</w:t>
      </w:r>
      <w:proofErr w:type="spellEnd"/>
      <w:r w:rsidRPr="004D0E33">
        <w:t>- 04 November 2012</w:t>
      </w:r>
    </w:p>
    <w:p w14:paraId="3BD263F9" w14:textId="5F3659CF" w:rsidR="00EC2426" w:rsidRPr="00472833" w:rsidRDefault="008F69B0" w:rsidP="00EC2426">
      <w:pPr>
        <w:pStyle w:val="Gvde"/>
        <w:numPr>
          <w:ilvl w:val="0"/>
          <w:numId w:val="7"/>
        </w:numPr>
        <w:spacing w:after="240"/>
        <w:jc w:val="both"/>
        <w:outlineLvl w:val="0"/>
        <w:rPr>
          <w:b/>
          <w:bCs/>
        </w:rPr>
      </w:pPr>
      <w:proofErr w:type="spellStart"/>
      <w:r w:rsidRPr="00472833">
        <w:t>Bulam</w:t>
      </w:r>
      <w:proofErr w:type="spellEnd"/>
      <w:r w:rsidRPr="00472833">
        <w:t xml:space="preserve"> H, </w:t>
      </w:r>
      <w:r w:rsidRPr="00472833">
        <w:rPr>
          <w:b/>
          <w:bCs/>
          <w:u w:val="single"/>
        </w:rPr>
        <w:t>GUNEY K,</w:t>
      </w:r>
      <w:r w:rsidRPr="00472833">
        <w:t xml:space="preserve"> Sezgin B, </w:t>
      </w:r>
      <w:proofErr w:type="spellStart"/>
      <w:r w:rsidRPr="00472833">
        <w:t>Findikcioglu</w:t>
      </w:r>
      <w:proofErr w:type="spellEnd"/>
      <w:r w:rsidRPr="00472833">
        <w:t xml:space="preserve"> K, </w:t>
      </w:r>
      <w:proofErr w:type="spellStart"/>
      <w:r w:rsidRPr="00472833">
        <w:t>Ozmen</w:t>
      </w:r>
      <w:proofErr w:type="spellEnd"/>
      <w:r w:rsidRPr="00472833">
        <w:t xml:space="preserve"> S, “</w:t>
      </w:r>
      <w:proofErr w:type="spellStart"/>
      <w:r w:rsidR="00472833" w:rsidRPr="00472833">
        <w:t>Epidermodysplasia</w:t>
      </w:r>
      <w:proofErr w:type="spellEnd"/>
      <w:r w:rsidR="00472833" w:rsidRPr="00472833">
        <w:t xml:space="preserve"> </w:t>
      </w:r>
      <w:proofErr w:type="spellStart"/>
      <w:r w:rsidR="00472833" w:rsidRPr="00472833">
        <w:t>verruciformis</w:t>
      </w:r>
      <w:proofErr w:type="spellEnd"/>
      <w:r w:rsidR="00472833" w:rsidRPr="00472833">
        <w:t>: Humanes Papillomavirus und Hautkrebs</w:t>
      </w:r>
      <w:r w:rsidRPr="00472833">
        <w:t>”</w:t>
      </w:r>
      <w:r w:rsidR="00472833" w:rsidRPr="00472833">
        <w:t xml:space="preserve">, </w:t>
      </w:r>
      <w:r w:rsidR="00472833" w:rsidRPr="001674C8">
        <w:rPr>
          <w:lang w:val="ru-RU"/>
        </w:rPr>
        <w:t xml:space="preserve">34. </w:t>
      </w:r>
      <w:proofErr w:type="spellStart"/>
      <w:r w:rsidR="00472833" w:rsidRPr="001674C8">
        <w:rPr>
          <w:lang w:val="ru-RU"/>
        </w:rPr>
        <w:t>Nationaler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Kongress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der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Türkischen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Vereinigung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für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Plastische</w:t>
      </w:r>
      <w:proofErr w:type="spellEnd"/>
      <w:r w:rsidR="00472833" w:rsidRPr="001674C8">
        <w:rPr>
          <w:lang w:val="ru-RU"/>
        </w:rPr>
        <w:t xml:space="preserve">, </w:t>
      </w:r>
      <w:proofErr w:type="spellStart"/>
      <w:r w:rsidR="00472833" w:rsidRPr="001674C8">
        <w:rPr>
          <w:lang w:val="ru-RU"/>
        </w:rPr>
        <w:t>Rekonstruktive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und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Ästhetische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Chirurgie</w:t>
      </w:r>
      <w:proofErr w:type="spellEnd"/>
      <w:r w:rsidRPr="00472833">
        <w:t>, Antalya - T</w:t>
      </w:r>
      <w:r w:rsidR="00472833" w:rsidRPr="00472833">
        <w:t>ürkei</w:t>
      </w:r>
      <w:r w:rsidRPr="00472833">
        <w:t xml:space="preserve"> 31 </w:t>
      </w:r>
      <w:proofErr w:type="spellStart"/>
      <w:r w:rsidRPr="00472833">
        <w:t>October</w:t>
      </w:r>
      <w:proofErr w:type="spellEnd"/>
      <w:r w:rsidRPr="00472833">
        <w:t>- 04 November 2012</w:t>
      </w:r>
    </w:p>
    <w:p w14:paraId="11522B1D" w14:textId="37F082E0" w:rsidR="00CA12F5" w:rsidRPr="00472833" w:rsidRDefault="008F69B0">
      <w:pPr>
        <w:pStyle w:val="Gvde"/>
        <w:numPr>
          <w:ilvl w:val="0"/>
          <w:numId w:val="7"/>
        </w:numPr>
        <w:spacing w:after="240"/>
        <w:jc w:val="both"/>
        <w:outlineLvl w:val="0"/>
        <w:rPr>
          <w:b/>
          <w:bCs/>
        </w:rPr>
      </w:pPr>
      <w:proofErr w:type="spellStart"/>
      <w:r w:rsidRPr="00472833">
        <w:t>Bulam</w:t>
      </w:r>
      <w:proofErr w:type="spellEnd"/>
      <w:r w:rsidRPr="00472833">
        <w:t xml:space="preserve"> H, </w:t>
      </w:r>
      <w:proofErr w:type="spellStart"/>
      <w:r w:rsidRPr="00472833">
        <w:t>Sibar</w:t>
      </w:r>
      <w:proofErr w:type="spellEnd"/>
      <w:r w:rsidRPr="00472833">
        <w:t xml:space="preserve"> S, Tatar S, </w:t>
      </w:r>
      <w:r w:rsidRPr="00472833">
        <w:rPr>
          <w:b/>
          <w:bCs/>
          <w:u w:val="single"/>
        </w:rPr>
        <w:t>GUNEY K</w:t>
      </w:r>
      <w:r w:rsidRPr="00472833">
        <w:t xml:space="preserve">, </w:t>
      </w:r>
      <w:proofErr w:type="spellStart"/>
      <w:r w:rsidRPr="00472833">
        <w:t>Findikcioglu</w:t>
      </w:r>
      <w:proofErr w:type="spellEnd"/>
      <w:r w:rsidRPr="00472833">
        <w:t xml:space="preserve"> K, “</w:t>
      </w:r>
      <w:r w:rsidR="00472833" w:rsidRPr="00472833">
        <w:t>Schlechte Prognose von Hautmetastasen bei Lungenkrebs</w:t>
      </w:r>
      <w:r w:rsidRPr="00472833">
        <w:t>”</w:t>
      </w:r>
      <w:r w:rsidR="00472833" w:rsidRPr="00300B38">
        <w:t>,</w:t>
      </w:r>
      <w:r w:rsidR="00472833" w:rsidRPr="00472833">
        <w:rPr>
          <w:b/>
          <w:bCs/>
        </w:rPr>
        <w:t xml:space="preserve"> </w:t>
      </w:r>
      <w:r w:rsidR="00472833" w:rsidRPr="001674C8">
        <w:rPr>
          <w:lang w:val="ru-RU"/>
        </w:rPr>
        <w:t xml:space="preserve">34. </w:t>
      </w:r>
      <w:proofErr w:type="spellStart"/>
      <w:r w:rsidR="00472833" w:rsidRPr="001674C8">
        <w:rPr>
          <w:lang w:val="ru-RU"/>
        </w:rPr>
        <w:t>Nationaler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Kongress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der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Türkischen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Vereinigung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für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Plastische</w:t>
      </w:r>
      <w:proofErr w:type="spellEnd"/>
      <w:r w:rsidR="00472833" w:rsidRPr="001674C8">
        <w:rPr>
          <w:lang w:val="ru-RU"/>
        </w:rPr>
        <w:t xml:space="preserve">, </w:t>
      </w:r>
      <w:proofErr w:type="spellStart"/>
      <w:r w:rsidR="00472833" w:rsidRPr="001674C8">
        <w:rPr>
          <w:lang w:val="ru-RU"/>
        </w:rPr>
        <w:t>Rekonstruktive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und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Ästhetische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Chirurgie</w:t>
      </w:r>
      <w:proofErr w:type="spellEnd"/>
      <w:r w:rsidRPr="00472833">
        <w:t>, Antalya - T</w:t>
      </w:r>
      <w:r w:rsidR="00472833">
        <w:t>ürkei</w:t>
      </w:r>
      <w:r w:rsidRPr="00472833">
        <w:t xml:space="preserve"> 31 </w:t>
      </w:r>
      <w:proofErr w:type="spellStart"/>
      <w:r w:rsidRPr="00472833">
        <w:t>October</w:t>
      </w:r>
      <w:proofErr w:type="spellEnd"/>
      <w:r w:rsidRPr="00472833">
        <w:t>- 04 November 2012</w:t>
      </w:r>
    </w:p>
    <w:p w14:paraId="184CC158" w14:textId="3942441E" w:rsidR="00CA12F5" w:rsidRPr="00472833" w:rsidRDefault="008F69B0">
      <w:pPr>
        <w:pStyle w:val="Gvde"/>
        <w:numPr>
          <w:ilvl w:val="0"/>
          <w:numId w:val="7"/>
        </w:numPr>
        <w:spacing w:after="240"/>
        <w:jc w:val="both"/>
        <w:outlineLvl w:val="0"/>
        <w:rPr>
          <w:b/>
          <w:bCs/>
        </w:rPr>
      </w:pPr>
      <w:proofErr w:type="spellStart"/>
      <w:r w:rsidRPr="00472833">
        <w:t>Bulam</w:t>
      </w:r>
      <w:proofErr w:type="spellEnd"/>
      <w:r w:rsidRPr="00472833">
        <w:t xml:space="preserve"> H, Sezgin B,</w:t>
      </w:r>
      <w:r w:rsidRPr="00472833">
        <w:rPr>
          <w:b/>
          <w:bCs/>
          <w:u w:val="single"/>
        </w:rPr>
        <w:t xml:space="preserve"> GUNEY K, </w:t>
      </w:r>
      <w:proofErr w:type="spellStart"/>
      <w:r w:rsidRPr="00472833">
        <w:t>Findikcioglu</w:t>
      </w:r>
      <w:proofErr w:type="spellEnd"/>
      <w:r w:rsidRPr="00472833">
        <w:t xml:space="preserve"> K, </w:t>
      </w:r>
      <w:proofErr w:type="spellStart"/>
      <w:r w:rsidRPr="00472833">
        <w:t>Cenetoglu</w:t>
      </w:r>
      <w:proofErr w:type="spellEnd"/>
      <w:r w:rsidRPr="00472833">
        <w:t xml:space="preserve"> S, “</w:t>
      </w:r>
      <w:r w:rsidR="00472833" w:rsidRPr="00472833">
        <w:t>Rekonstruktion einer posttraumatischen Nasendeformität mit autologem Hauttransplantat</w:t>
      </w:r>
      <w:r w:rsidRPr="00472833">
        <w:t>”</w:t>
      </w:r>
      <w:r w:rsidR="00300B38">
        <w:t xml:space="preserve">, </w:t>
      </w:r>
      <w:r w:rsidR="00472833" w:rsidRPr="001674C8">
        <w:rPr>
          <w:lang w:val="ru-RU"/>
        </w:rPr>
        <w:t xml:space="preserve">34. </w:t>
      </w:r>
      <w:proofErr w:type="spellStart"/>
      <w:r w:rsidR="00472833" w:rsidRPr="001674C8">
        <w:rPr>
          <w:lang w:val="ru-RU"/>
        </w:rPr>
        <w:t>Nationaler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lastRenderedPageBreak/>
        <w:t>Kongress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der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Türkischen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Vereinigung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für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Plastische</w:t>
      </w:r>
      <w:proofErr w:type="spellEnd"/>
      <w:r w:rsidR="00472833" w:rsidRPr="001674C8">
        <w:rPr>
          <w:lang w:val="ru-RU"/>
        </w:rPr>
        <w:t xml:space="preserve">, </w:t>
      </w:r>
      <w:proofErr w:type="spellStart"/>
      <w:r w:rsidR="00472833" w:rsidRPr="001674C8">
        <w:rPr>
          <w:lang w:val="ru-RU"/>
        </w:rPr>
        <w:t>Rekonstruktive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und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Ästhetische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Chirurgie</w:t>
      </w:r>
      <w:proofErr w:type="spellEnd"/>
      <w:r w:rsidRPr="00472833">
        <w:t>, Antalya - T</w:t>
      </w:r>
      <w:r w:rsidR="00472833">
        <w:t>ürkei</w:t>
      </w:r>
      <w:r w:rsidRPr="00472833">
        <w:t xml:space="preserve"> 31 </w:t>
      </w:r>
      <w:proofErr w:type="spellStart"/>
      <w:r w:rsidRPr="00472833">
        <w:t>October</w:t>
      </w:r>
      <w:proofErr w:type="spellEnd"/>
      <w:r w:rsidRPr="00472833">
        <w:t>- 04 November 2012</w:t>
      </w:r>
    </w:p>
    <w:p w14:paraId="53A1FD39" w14:textId="106696DE" w:rsidR="00CA12F5" w:rsidRPr="00472833" w:rsidRDefault="008F69B0">
      <w:pPr>
        <w:pStyle w:val="Gvde"/>
        <w:numPr>
          <w:ilvl w:val="0"/>
          <w:numId w:val="7"/>
        </w:numPr>
        <w:spacing w:after="240"/>
        <w:jc w:val="both"/>
        <w:outlineLvl w:val="0"/>
        <w:rPr>
          <w:b/>
          <w:bCs/>
        </w:rPr>
      </w:pPr>
      <w:proofErr w:type="spellStart"/>
      <w:r w:rsidRPr="00300B38">
        <w:t>Ozel</w:t>
      </w:r>
      <w:proofErr w:type="spellEnd"/>
      <w:r w:rsidRPr="00300B38">
        <w:t xml:space="preserve"> B, </w:t>
      </w:r>
      <w:proofErr w:type="spellStart"/>
      <w:r w:rsidRPr="00300B38">
        <w:t>Findikcioglu</w:t>
      </w:r>
      <w:proofErr w:type="spellEnd"/>
      <w:r w:rsidRPr="00300B38">
        <w:t xml:space="preserve"> K, </w:t>
      </w:r>
      <w:r w:rsidRPr="00300B38">
        <w:rPr>
          <w:b/>
          <w:bCs/>
          <w:u w:val="single"/>
        </w:rPr>
        <w:t>GUNEY K</w:t>
      </w:r>
      <w:r w:rsidRPr="00300B38">
        <w:t xml:space="preserve">, Barut I, Sezgin B, </w:t>
      </w:r>
      <w:proofErr w:type="spellStart"/>
      <w:r w:rsidRPr="00300B38">
        <w:t>Ozmen</w:t>
      </w:r>
      <w:proofErr w:type="spellEnd"/>
      <w:r w:rsidRPr="00300B38">
        <w:t xml:space="preserve"> S, “</w:t>
      </w:r>
      <w:r w:rsidR="00300B38" w:rsidRPr="00300B38">
        <w:t xml:space="preserve">Aus Tieren gewonnene kortikale Knochenmatrix zur Rekonstruktion von </w:t>
      </w:r>
      <w:proofErr w:type="spellStart"/>
      <w:r w:rsidR="00300B38" w:rsidRPr="00300B38">
        <w:t>Orbitabodenfrakturen</w:t>
      </w:r>
      <w:proofErr w:type="spellEnd"/>
      <w:r w:rsidR="00300B38" w:rsidRPr="00300B38">
        <w:t>, Analyse von 17 Fällen</w:t>
      </w:r>
      <w:r w:rsidRPr="00300B38">
        <w:t>”</w:t>
      </w:r>
      <w:r w:rsidR="00300B38" w:rsidRPr="00300B38">
        <w:t xml:space="preserve">, </w:t>
      </w:r>
      <w:r w:rsidR="00472833" w:rsidRPr="001674C8">
        <w:rPr>
          <w:lang w:val="ru-RU"/>
        </w:rPr>
        <w:t xml:space="preserve">34. </w:t>
      </w:r>
      <w:proofErr w:type="spellStart"/>
      <w:r w:rsidR="00472833" w:rsidRPr="001674C8">
        <w:rPr>
          <w:lang w:val="ru-RU"/>
        </w:rPr>
        <w:t>Nationaler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Kongress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der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Türkischen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Vereinigung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für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Plastische</w:t>
      </w:r>
      <w:proofErr w:type="spellEnd"/>
      <w:r w:rsidR="00472833" w:rsidRPr="001674C8">
        <w:rPr>
          <w:lang w:val="ru-RU"/>
        </w:rPr>
        <w:t xml:space="preserve">, </w:t>
      </w:r>
      <w:proofErr w:type="spellStart"/>
      <w:r w:rsidR="00472833" w:rsidRPr="001674C8">
        <w:rPr>
          <w:lang w:val="ru-RU"/>
        </w:rPr>
        <w:t>Rekonstruktive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und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Ästhetische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Chirurgie</w:t>
      </w:r>
      <w:proofErr w:type="spellEnd"/>
      <w:r w:rsidRPr="00472833">
        <w:t>, Antalya - T</w:t>
      </w:r>
      <w:r w:rsidR="00300B38">
        <w:t>ürkei</w:t>
      </w:r>
      <w:r w:rsidRPr="00472833">
        <w:t xml:space="preserve"> 31 </w:t>
      </w:r>
      <w:proofErr w:type="spellStart"/>
      <w:r w:rsidRPr="00472833">
        <w:t>October</w:t>
      </w:r>
      <w:proofErr w:type="spellEnd"/>
      <w:r w:rsidRPr="00472833">
        <w:t>- 04 November 2012</w:t>
      </w:r>
    </w:p>
    <w:p w14:paraId="087C4CA7" w14:textId="668E4E64" w:rsidR="00CA12F5" w:rsidRDefault="008F69B0">
      <w:pPr>
        <w:pStyle w:val="Gvde"/>
        <w:numPr>
          <w:ilvl w:val="0"/>
          <w:numId w:val="7"/>
        </w:numPr>
        <w:spacing w:after="240"/>
        <w:jc w:val="both"/>
        <w:outlineLvl w:val="0"/>
        <w:rPr>
          <w:b/>
          <w:bCs/>
          <w:lang w:val="es-ES_tradnl"/>
        </w:rPr>
      </w:pPr>
      <w:proofErr w:type="spellStart"/>
      <w:r>
        <w:rPr>
          <w:lang w:val="es-ES_tradnl"/>
        </w:rPr>
        <w:t>Ozel</w:t>
      </w:r>
      <w:proofErr w:type="spellEnd"/>
      <w:r>
        <w:rPr>
          <w:lang w:val="es-ES_tradnl"/>
        </w:rPr>
        <w:t xml:space="preserve"> B, </w:t>
      </w:r>
      <w:proofErr w:type="spellStart"/>
      <w:r>
        <w:rPr>
          <w:lang w:val="es-ES_tradnl"/>
        </w:rPr>
        <w:t>Boran</w:t>
      </w:r>
      <w:proofErr w:type="spellEnd"/>
      <w:r>
        <w:rPr>
          <w:lang w:val="es-ES_tradnl"/>
        </w:rPr>
        <w:t xml:space="preserve"> E, </w:t>
      </w:r>
      <w:proofErr w:type="spellStart"/>
      <w:r>
        <w:rPr>
          <w:lang w:val="es-ES_tradnl"/>
        </w:rPr>
        <w:t>Sencan</w:t>
      </w:r>
      <w:proofErr w:type="spellEnd"/>
      <w:r>
        <w:rPr>
          <w:lang w:val="es-ES_tradnl"/>
        </w:rPr>
        <w:t xml:space="preserve"> A, </w:t>
      </w:r>
      <w:proofErr w:type="spellStart"/>
      <w:r>
        <w:rPr>
          <w:lang w:val="es-ES_tradnl"/>
        </w:rPr>
        <w:t>Sibar</w:t>
      </w:r>
      <w:proofErr w:type="spellEnd"/>
      <w:r>
        <w:rPr>
          <w:lang w:val="es-ES_tradnl"/>
        </w:rPr>
        <w:t xml:space="preserve"> S, Civil F, </w:t>
      </w:r>
      <w:r w:rsidRPr="00300B38">
        <w:rPr>
          <w:b/>
          <w:bCs/>
          <w:u w:val="single"/>
        </w:rPr>
        <w:t>GUNEY K</w:t>
      </w:r>
      <w:r w:rsidRPr="00300B38">
        <w:t xml:space="preserve">, Genc R, Ayhan S, Cengiz B, </w:t>
      </w:r>
      <w:proofErr w:type="spellStart"/>
      <w:r w:rsidRPr="00300B38">
        <w:t>Cenetoglu</w:t>
      </w:r>
      <w:proofErr w:type="spellEnd"/>
      <w:r w:rsidRPr="00300B38">
        <w:t xml:space="preserve"> S, “</w:t>
      </w:r>
      <w:r w:rsidR="00300B38" w:rsidRPr="00300B38">
        <w:t>Zusammenhang zwischen Brusthypertrophie und Karpaltunnelsyndrom</w:t>
      </w:r>
      <w:r w:rsidRPr="00300B38">
        <w:t>”</w:t>
      </w:r>
      <w:r w:rsidR="00300B38" w:rsidRPr="00300B38">
        <w:t>,</w:t>
      </w:r>
      <w:r w:rsidR="00300B38">
        <w:t xml:space="preserve"> </w:t>
      </w:r>
      <w:r w:rsidR="00472833" w:rsidRPr="001674C8">
        <w:rPr>
          <w:lang w:val="ru-RU"/>
        </w:rPr>
        <w:t>3</w:t>
      </w:r>
      <w:r w:rsidR="00472833">
        <w:rPr>
          <w:lang w:val="tr-TR"/>
        </w:rPr>
        <w:t>5</w:t>
      </w:r>
      <w:r w:rsidR="00472833" w:rsidRPr="001674C8">
        <w:rPr>
          <w:lang w:val="ru-RU"/>
        </w:rPr>
        <w:t xml:space="preserve">. </w:t>
      </w:r>
      <w:proofErr w:type="spellStart"/>
      <w:r w:rsidR="00472833" w:rsidRPr="001674C8">
        <w:rPr>
          <w:lang w:val="ru-RU"/>
        </w:rPr>
        <w:t>Nationaler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Kongress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der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Türkischen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Vereinigung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für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Plastische</w:t>
      </w:r>
      <w:proofErr w:type="spellEnd"/>
      <w:r w:rsidR="00472833" w:rsidRPr="001674C8">
        <w:rPr>
          <w:lang w:val="ru-RU"/>
        </w:rPr>
        <w:t xml:space="preserve">, </w:t>
      </w:r>
      <w:proofErr w:type="spellStart"/>
      <w:r w:rsidR="00472833" w:rsidRPr="001674C8">
        <w:rPr>
          <w:lang w:val="ru-RU"/>
        </w:rPr>
        <w:t>Rekonstruktive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und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Ästhetische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Chirurgie</w:t>
      </w:r>
      <w:proofErr w:type="spellEnd"/>
      <w:r w:rsidRPr="00472833">
        <w:t>, Istanbul - T</w:t>
      </w:r>
      <w:r w:rsidR="00300B38">
        <w:t>ürkei</w:t>
      </w:r>
      <w:r w:rsidRPr="00472833">
        <w:t xml:space="preserve"> 28-31 </w:t>
      </w:r>
      <w:proofErr w:type="spellStart"/>
      <w:r w:rsidRPr="00472833">
        <w:t>October</w:t>
      </w:r>
      <w:proofErr w:type="spellEnd"/>
      <w:r w:rsidRPr="00472833">
        <w:t xml:space="preserve"> 2013</w:t>
      </w:r>
    </w:p>
    <w:p w14:paraId="23954716" w14:textId="38CEA5F3" w:rsidR="00CA12F5" w:rsidRPr="00472833" w:rsidRDefault="008F69B0">
      <w:pPr>
        <w:pStyle w:val="Gvde"/>
        <w:numPr>
          <w:ilvl w:val="0"/>
          <w:numId w:val="7"/>
        </w:numPr>
        <w:spacing w:after="240"/>
        <w:jc w:val="both"/>
        <w:outlineLvl w:val="0"/>
        <w:rPr>
          <w:b/>
          <w:bCs/>
        </w:rPr>
      </w:pPr>
      <w:proofErr w:type="spellStart"/>
      <w:r w:rsidRPr="00300B38">
        <w:t>Bulam</w:t>
      </w:r>
      <w:proofErr w:type="spellEnd"/>
      <w:r w:rsidRPr="00300B38">
        <w:t xml:space="preserve"> H, Tuncer S, </w:t>
      </w:r>
      <w:proofErr w:type="spellStart"/>
      <w:r w:rsidRPr="00300B38">
        <w:t>Sibar</w:t>
      </w:r>
      <w:proofErr w:type="spellEnd"/>
      <w:r w:rsidRPr="00300B38">
        <w:t xml:space="preserve"> S, </w:t>
      </w:r>
      <w:r w:rsidRPr="00300B38">
        <w:rPr>
          <w:b/>
          <w:bCs/>
          <w:u w:val="single"/>
        </w:rPr>
        <w:t>GUNEY K</w:t>
      </w:r>
      <w:r w:rsidRPr="00300B38">
        <w:t>, “</w:t>
      </w:r>
      <w:r w:rsidR="00300B38" w:rsidRPr="00300B38">
        <w:t>Ein seltener Fallbericht: Noduläre Palmar-Fasziitis</w:t>
      </w:r>
      <w:r w:rsidRPr="00300B38">
        <w:t>”</w:t>
      </w:r>
      <w:r w:rsidR="00300B38">
        <w:t xml:space="preserve">, </w:t>
      </w:r>
      <w:r w:rsidR="00472833" w:rsidRPr="001674C8">
        <w:rPr>
          <w:lang w:val="ru-RU"/>
        </w:rPr>
        <w:t>3</w:t>
      </w:r>
      <w:r w:rsidR="00472833">
        <w:rPr>
          <w:lang w:val="tr-TR"/>
        </w:rPr>
        <w:t>5</w:t>
      </w:r>
      <w:r w:rsidR="00472833" w:rsidRPr="001674C8">
        <w:rPr>
          <w:lang w:val="ru-RU"/>
        </w:rPr>
        <w:t xml:space="preserve">. </w:t>
      </w:r>
      <w:proofErr w:type="spellStart"/>
      <w:r w:rsidR="00472833" w:rsidRPr="001674C8">
        <w:rPr>
          <w:lang w:val="ru-RU"/>
        </w:rPr>
        <w:t>Nationaler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Kongress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der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Türkischen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Vereinigung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für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Plastische</w:t>
      </w:r>
      <w:proofErr w:type="spellEnd"/>
      <w:r w:rsidR="00472833" w:rsidRPr="001674C8">
        <w:rPr>
          <w:lang w:val="ru-RU"/>
        </w:rPr>
        <w:t xml:space="preserve">, </w:t>
      </w:r>
      <w:proofErr w:type="spellStart"/>
      <w:r w:rsidR="00472833" w:rsidRPr="001674C8">
        <w:rPr>
          <w:lang w:val="ru-RU"/>
        </w:rPr>
        <w:t>Rekonstruktive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und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Ästhetische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Chirurgie</w:t>
      </w:r>
      <w:proofErr w:type="spellEnd"/>
      <w:r w:rsidRPr="00472833">
        <w:t>, Istanbul - T</w:t>
      </w:r>
      <w:r w:rsidR="00300B38">
        <w:t>ürkei</w:t>
      </w:r>
      <w:r w:rsidRPr="00472833">
        <w:t xml:space="preserve"> 28-31 </w:t>
      </w:r>
      <w:proofErr w:type="spellStart"/>
      <w:r w:rsidRPr="00472833">
        <w:t>October</w:t>
      </w:r>
      <w:proofErr w:type="spellEnd"/>
      <w:r w:rsidRPr="00472833">
        <w:t xml:space="preserve"> 2013</w:t>
      </w:r>
    </w:p>
    <w:p w14:paraId="30D4D51C" w14:textId="4E19B747" w:rsidR="00CA12F5" w:rsidRPr="00472833" w:rsidRDefault="008F69B0">
      <w:pPr>
        <w:pStyle w:val="Gvde"/>
        <w:numPr>
          <w:ilvl w:val="0"/>
          <w:numId w:val="7"/>
        </w:numPr>
        <w:spacing w:after="240"/>
        <w:jc w:val="both"/>
        <w:outlineLvl w:val="0"/>
        <w:rPr>
          <w:b/>
          <w:bCs/>
        </w:rPr>
      </w:pPr>
      <w:r w:rsidRPr="00300B38">
        <w:rPr>
          <w:b/>
          <w:bCs/>
          <w:u w:val="single"/>
        </w:rPr>
        <w:t>GUNEY K</w:t>
      </w:r>
      <w:r w:rsidRPr="00300B38">
        <w:t xml:space="preserve">, Polat O, </w:t>
      </w:r>
      <w:proofErr w:type="spellStart"/>
      <w:r w:rsidRPr="00300B38">
        <w:t>Sarybaeva</w:t>
      </w:r>
      <w:proofErr w:type="spellEnd"/>
      <w:r w:rsidRPr="00300B38">
        <w:t xml:space="preserve"> A, </w:t>
      </w:r>
      <w:proofErr w:type="spellStart"/>
      <w:r w:rsidRPr="00300B38">
        <w:t>Cenetoglu</w:t>
      </w:r>
      <w:proofErr w:type="spellEnd"/>
      <w:r w:rsidRPr="00300B38">
        <w:t xml:space="preserve"> S, “</w:t>
      </w:r>
      <w:r w:rsidR="00300B38" w:rsidRPr="00300B38">
        <w:t xml:space="preserve">Fallbeispiel: </w:t>
      </w:r>
      <w:proofErr w:type="spellStart"/>
      <w:r w:rsidR="00300B38" w:rsidRPr="00300B38">
        <w:t>Parotisfistel</w:t>
      </w:r>
      <w:proofErr w:type="spellEnd"/>
      <w:r w:rsidR="00300B38" w:rsidRPr="00300B38">
        <w:t xml:space="preserve"> nach primärer </w:t>
      </w:r>
      <w:proofErr w:type="spellStart"/>
      <w:r w:rsidR="00300B38" w:rsidRPr="00300B38">
        <w:t>Rhytidektomie</w:t>
      </w:r>
      <w:proofErr w:type="spellEnd"/>
      <w:r w:rsidRPr="00300B38">
        <w:t xml:space="preserve">” </w:t>
      </w:r>
      <w:r w:rsidR="00472833" w:rsidRPr="001674C8">
        <w:rPr>
          <w:lang w:val="ru-RU"/>
        </w:rPr>
        <w:t>3</w:t>
      </w:r>
      <w:r w:rsidR="00472833">
        <w:rPr>
          <w:lang w:val="tr-TR"/>
        </w:rPr>
        <w:t>5</w:t>
      </w:r>
      <w:r w:rsidR="00472833" w:rsidRPr="001674C8">
        <w:rPr>
          <w:lang w:val="ru-RU"/>
        </w:rPr>
        <w:t xml:space="preserve">. </w:t>
      </w:r>
      <w:proofErr w:type="spellStart"/>
      <w:r w:rsidR="00472833" w:rsidRPr="001674C8">
        <w:rPr>
          <w:lang w:val="ru-RU"/>
        </w:rPr>
        <w:t>Nationaler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Kongress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der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Türkischen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Vereinigung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für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Plastische</w:t>
      </w:r>
      <w:proofErr w:type="spellEnd"/>
      <w:r w:rsidR="00472833" w:rsidRPr="001674C8">
        <w:rPr>
          <w:lang w:val="ru-RU"/>
        </w:rPr>
        <w:t xml:space="preserve">, </w:t>
      </w:r>
      <w:proofErr w:type="spellStart"/>
      <w:r w:rsidR="00472833" w:rsidRPr="001674C8">
        <w:rPr>
          <w:lang w:val="ru-RU"/>
        </w:rPr>
        <w:t>Rekonstruktive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und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Ästhetische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Chirurgie</w:t>
      </w:r>
      <w:proofErr w:type="spellEnd"/>
      <w:r w:rsidRPr="00472833">
        <w:t>, Istanbul - T</w:t>
      </w:r>
      <w:r w:rsidR="00300B38">
        <w:t>ürkei</w:t>
      </w:r>
      <w:r w:rsidRPr="00472833">
        <w:t xml:space="preserve"> 28-31 </w:t>
      </w:r>
      <w:proofErr w:type="spellStart"/>
      <w:r w:rsidRPr="00472833">
        <w:t>October</w:t>
      </w:r>
      <w:proofErr w:type="spellEnd"/>
      <w:r w:rsidRPr="00472833">
        <w:t xml:space="preserve"> 2013</w:t>
      </w:r>
    </w:p>
    <w:p w14:paraId="70005CE6" w14:textId="7C9F3313" w:rsidR="00CA12F5" w:rsidRPr="00472833" w:rsidRDefault="008F69B0">
      <w:pPr>
        <w:pStyle w:val="Gvde"/>
        <w:numPr>
          <w:ilvl w:val="0"/>
          <w:numId w:val="7"/>
        </w:numPr>
        <w:spacing w:after="240"/>
        <w:jc w:val="both"/>
        <w:outlineLvl w:val="0"/>
        <w:rPr>
          <w:b/>
          <w:bCs/>
        </w:rPr>
      </w:pPr>
      <w:proofErr w:type="spellStart"/>
      <w:r w:rsidRPr="00300B38">
        <w:t>Bulam</w:t>
      </w:r>
      <w:proofErr w:type="spellEnd"/>
      <w:r w:rsidRPr="00300B38">
        <w:t xml:space="preserve"> H, </w:t>
      </w:r>
      <w:r w:rsidRPr="00300B38">
        <w:rPr>
          <w:b/>
          <w:bCs/>
          <w:u w:val="single"/>
        </w:rPr>
        <w:t>GUNEY K</w:t>
      </w:r>
      <w:r w:rsidRPr="00300B38">
        <w:t xml:space="preserve">, Tuncer S, </w:t>
      </w:r>
      <w:proofErr w:type="spellStart"/>
      <w:r w:rsidRPr="00300B38">
        <w:t>Findikcioglu</w:t>
      </w:r>
      <w:proofErr w:type="spellEnd"/>
      <w:r w:rsidRPr="00300B38">
        <w:t xml:space="preserve"> K, Ayhan S, “</w:t>
      </w:r>
      <w:proofErr w:type="spellStart"/>
      <w:r w:rsidR="00300B38" w:rsidRPr="00300B38">
        <w:t>Hidradenitis</w:t>
      </w:r>
      <w:proofErr w:type="spellEnd"/>
      <w:r w:rsidR="00300B38" w:rsidRPr="00300B38">
        <w:t xml:space="preserve"> </w:t>
      </w:r>
      <w:proofErr w:type="spellStart"/>
      <w:r w:rsidR="00300B38" w:rsidRPr="00300B38">
        <w:t>Suppurativa</w:t>
      </w:r>
      <w:proofErr w:type="spellEnd"/>
      <w:r w:rsidR="00300B38" w:rsidRPr="00300B38">
        <w:t>: Bewertung von 33 Patienten und zeitgenössische Behandlung der Krankheit</w:t>
      </w:r>
      <w:r w:rsidRPr="00300B38">
        <w:t>”</w:t>
      </w:r>
      <w:r w:rsidR="00300B38">
        <w:t xml:space="preserve">, </w:t>
      </w:r>
      <w:r w:rsidR="00472833" w:rsidRPr="001674C8">
        <w:rPr>
          <w:lang w:val="ru-RU"/>
        </w:rPr>
        <w:t>3</w:t>
      </w:r>
      <w:r w:rsidR="00472833">
        <w:rPr>
          <w:lang w:val="tr-TR"/>
        </w:rPr>
        <w:t>5</w:t>
      </w:r>
      <w:r w:rsidR="00472833" w:rsidRPr="001674C8">
        <w:rPr>
          <w:lang w:val="ru-RU"/>
        </w:rPr>
        <w:t xml:space="preserve">. </w:t>
      </w:r>
      <w:proofErr w:type="spellStart"/>
      <w:r w:rsidR="00472833" w:rsidRPr="001674C8">
        <w:rPr>
          <w:lang w:val="ru-RU"/>
        </w:rPr>
        <w:t>Nationaler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Kongress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der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Türkischen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Vereinigung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für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Plastische</w:t>
      </w:r>
      <w:proofErr w:type="spellEnd"/>
      <w:r w:rsidR="00472833" w:rsidRPr="001674C8">
        <w:rPr>
          <w:lang w:val="ru-RU"/>
        </w:rPr>
        <w:t xml:space="preserve">, </w:t>
      </w:r>
      <w:proofErr w:type="spellStart"/>
      <w:r w:rsidR="00472833" w:rsidRPr="001674C8">
        <w:rPr>
          <w:lang w:val="ru-RU"/>
        </w:rPr>
        <w:t>Rekonstruktive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und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Ästhetische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Chirurgie</w:t>
      </w:r>
      <w:proofErr w:type="spellEnd"/>
      <w:r w:rsidRPr="00472833">
        <w:t>, Istanbul - T</w:t>
      </w:r>
      <w:r w:rsidR="00300B38">
        <w:t>ürkei</w:t>
      </w:r>
      <w:r w:rsidRPr="00472833">
        <w:t xml:space="preserve"> 28-31 </w:t>
      </w:r>
      <w:proofErr w:type="spellStart"/>
      <w:r w:rsidRPr="00472833">
        <w:t>October</w:t>
      </w:r>
      <w:proofErr w:type="spellEnd"/>
      <w:r w:rsidRPr="00472833">
        <w:t xml:space="preserve"> 2013</w:t>
      </w:r>
    </w:p>
    <w:p w14:paraId="58F8D991" w14:textId="6E3BA749" w:rsidR="00CA12F5" w:rsidRPr="00472833" w:rsidRDefault="008F69B0">
      <w:pPr>
        <w:pStyle w:val="Gvde"/>
        <w:numPr>
          <w:ilvl w:val="0"/>
          <w:numId w:val="7"/>
        </w:numPr>
        <w:spacing w:after="240"/>
        <w:jc w:val="both"/>
        <w:outlineLvl w:val="0"/>
        <w:rPr>
          <w:b/>
          <w:bCs/>
        </w:rPr>
      </w:pPr>
      <w:proofErr w:type="spellStart"/>
      <w:r w:rsidRPr="008C6B9A">
        <w:t>Ozel</w:t>
      </w:r>
      <w:proofErr w:type="spellEnd"/>
      <w:r w:rsidRPr="008C6B9A">
        <w:t xml:space="preserve"> B, </w:t>
      </w:r>
      <w:proofErr w:type="spellStart"/>
      <w:r w:rsidRPr="008C6B9A">
        <w:t>Sibar</w:t>
      </w:r>
      <w:proofErr w:type="spellEnd"/>
      <w:r w:rsidRPr="008C6B9A">
        <w:t xml:space="preserve"> S, </w:t>
      </w:r>
      <w:r w:rsidRPr="008C6B9A">
        <w:rPr>
          <w:b/>
          <w:bCs/>
          <w:u w:val="single"/>
        </w:rPr>
        <w:t>GUNEY K</w:t>
      </w:r>
      <w:r w:rsidRPr="008C6B9A">
        <w:t xml:space="preserve">, </w:t>
      </w:r>
      <w:proofErr w:type="spellStart"/>
      <w:r w:rsidRPr="008C6B9A">
        <w:t>Manav</w:t>
      </w:r>
      <w:proofErr w:type="spellEnd"/>
      <w:r w:rsidRPr="008C6B9A">
        <w:t xml:space="preserve"> S, </w:t>
      </w:r>
      <w:proofErr w:type="spellStart"/>
      <w:r w:rsidRPr="008C6B9A">
        <w:t>Ozmen</w:t>
      </w:r>
      <w:proofErr w:type="spellEnd"/>
      <w:r w:rsidRPr="008C6B9A">
        <w:t xml:space="preserve"> S, </w:t>
      </w:r>
      <w:proofErr w:type="spellStart"/>
      <w:r w:rsidRPr="008C6B9A">
        <w:t>Cenetoglu</w:t>
      </w:r>
      <w:proofErr w:type="spellEnd"/>
      <w:r w:rsidRPr="008C6B9A">
        <w:t xml:space="preserve"> S, “</w:t>
      </w:r>
      <w:proofErr w:type="spellStart"/>
      <w:r w:rsidR="008C6B9A" w:rsidRPr="008C6B9A">
        <w:rPr>
          <w:lang w:val="it-IT"/>
        </w:rPr>
        <w:t>Ein</w:t>
      </w:r>
      <w:proofErr w:type="spellEnd"/>
      <w:r w:rsidR="008C6B9A" w:rsidRPr="008C6B9A">
        <w:rPr>
          <w:lang w:val="it-IT"/>
        </w:rPr>
        <w:t xml:space="preserve"> </w:t>
      </w:r>
      <w:proofErr w:type="spellStart"/>
      <w:r w:rsidR="008C6B9A" w:rsidRPr="008C6B9A">
        <w:rPr>
          <w:lang w:val="it-IT"/>
        </w:rPr>
        <w:t>Fallbeispiel</w:t>
      </w:r>
      <w:proofErr w:type="spellEnd"/>
      <w:r w:rsidR="008C6B9A" w:rsidRPr="008C6B9A">
        <w:rPr>
          <w:lang w:val="it-IT"/>
        </w:rPr>
        <w:t xml:space="preserve">: </w:t>
      </w:r>
      <w:proofErr w:type="spellStart"/>
      <w:r w:rsidR="008C6B9A" w:rsidRPr="008C6B9A">
        <w:rPr>
          <w:lang w:val="it-IT"/>
        </w:rPr>
        <w:t>Madelung'sche</w:t>
      </w:r>
      <w:proofErr w:type="spellEnd"/>
      <w:r w:rsidR="008C6B9A" w:rsidRPr="008C6B9A">
        <w:rPr>
          <w:lang w:val="it-IT"/>
        </w:rPr>
        <w:t xml:space="preserve"> </w:t>
      </w:r>
      <w:proofErr w:type="spellStart"/>
      <w:r w:rsidR="008C6B9A" w:rsidRPr="008C6B9A">
        <w:rPr>
          <w:lang w:val="it-IT"/>
        </w:rPr>
        <w:t>Deformität</w:t>
      </w:r>
      <w:proofErr w:type="spellEnd"/>
      <w:r w:rsidRPr="008C6B9A">
        <w:t>”</w:t>
      </w:r>
      <w:r w:rsidR="008C6B9A">
        <w:t xml:space="preserve">, </w:t>
      </w:r>
      <w:r w:rsidR="00472833" w:rsidRPr="001674C8">
        <w:rPr>
          <w:lang w:val="ru-RU"/>
        </w:rPr>
        <w:t>3</w:t>
      </w:r>
      <w:r w:rsidR="00472833">
        <w:rPr>
          <w:lang w:val="tr-TR"/>
        </w:rPr>
        <w:t>5</w:t>
      </w:r>
      <w:r w:rsidR="00472833" w:rsidRPr="001674C8">
        <w:rPr>
          <w:lang w:val="ru-RU"/>
        </w:rPr>
        <w:t xml:space="preserve">. </w:t>
      </w:r>
      <w:proofErr w:type="spellStart"/>
      <w:r w:rsidR="00472833" w:rsidRPr="001674C8">
        <w:rPr>
          <w:lang w:val="ru-RU"/>
        </w:rPr>
        <w:t>Nationaler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Kongress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der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Türkischen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Vereinigung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für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Plastische</w:t>
      </w:r>
      <w:proofErr w:type="spellEnd"/>
      <w:r w:rsidR="00472833" w:rsidRPr="001674C8">
        <w:rPr>
          <w:lang w:val="ru-RU"/>
        </w:rPr>
        <w:t xml:space="preserve">, </w:t>
      </w:r>
      <w:proofErr w:type="spellStart"/>
      <w:r w:rsidR="00472833" w:rsidRPr="001674C8">
        <w:rPr>
          <w:lang w:val="ru-RU"/>
        </w:rPr>
        <w:t>Rekonstruktive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und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Ästhetische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Chirurgie</w:t>
      </w:r>
      <w:proofErr w:type="spellEnd"/>
      <w:r w:rsidRPr="00472833">
        <w:t>, Istanbul - T</w:t>
      </w:r>
      <w:r w:rsidR="008C6B9A">
        <w:t>ürkei</w:t>
      </w:r>
      <w:r w:rsidRPr="00472833">
        <w:t xml:space="preserve"> 28-31 </w:t>
      </w:r>
      <w:proofErr w:type="spellStart"/>
      <w:r w:rsidRPr="00472833">
        <w:t>October</w:t>
      </w:r>
      <w:proofErr w:type="spellEnd"/>
      <w:r w:rsidRPr="00472833">
        <w:t xml:space="preserve"> 2013</w:t>
      </w:r>
    </w:p>
    <w:p w14:paraId="5DBF6CCF" w14:textId="3B839A88" w:rsidR="00CA12F5" w:rsidRPr="00472833" w:rsidRDefault="008F69B0">
      <w:pPr>
        <w:pStyle w:val="Gvde"/>
        <w:numPr>
          <w:ilvl w:val="0"/>
          <w:numId w:val="7"/>
        </w:numPr>
        <w:spacing w:after="240"/>
        <w:jc w:val="both"/>
        <w:outlineLvl w:val="0"/>
        <w:rPr>
          <w:b/>
          <w:bCs/>
        </w:rPr>
      </w:pPr>
      <w:proofErr w:type="spellStart"/>
      <w:r w:rsidRPr="008C6B9A">
        <w:t>Sarybaeva</w:t>
      </w:r>
      <w:proofErr w:type="spellEnd"/>
      <w:r w:rsidRPr="008C6B9A">
        <w:t xml:space="preserve"> A, </w:t>
      </w:r>
      <w:r w:rsidRPr="008C6B9A">
        <w:rPr>
          <w:b/>
          <w:bCs/>
          <w:u w:val="single"/>
        </w:rPr>
        <w:t>GUNEY K</w:t>
      </w:r>
      <w:r w:rsidRPr="008C6B9A">
        <w:t xml:space="preserve">, Tuncer S, </w:t>
      </w:r>
      <w:proofErr w:type="spellStart"/>
      <w:r w:rsidRPr="008C6B9A">
        <w:t>Findikcioglu</w:t>
      </w:r>
      <w:proofErr w:type="spellEnd"/>
      <w:r w:rsidRPr="008C6B9A">
        <w:t xml:space="preserve"> K, “</w:t>
      </w:r>
      <w:r w:rsidR="008C6B9A" w:rsidRPr="008C6B9A">
        <w:t>Fallbeispiele: Kombinierte Verwendung von Hauttransplantaten mit geteilter Dicke und Biomatrix-Wundverband auf Kollagen-Elastin-Basis bei diabetischen Fußwunden</w:t>
      </w:r>
      <w:r w:rsidRPr="008C6B9A">
        <w:t>”</w:t>
      </w:r>
      <w:r w:rsidR="008C6B9A">
        <w:t xml:space="preserve">, </w:t>
      </w:r>
      <w:r w:rsidR="00472833" w:rsidRPr="001674C8">
        <w:rPr>
          <w:lang w:val="ru-RU"/>
        </w:rPr>
        <w:t>3</w:t>
      </w:r>
      <w:r w:rsidR="00472833">
        <w:rPr>
          <w:lang w:val="tr-TR"/>
        </w:rPr>
        <w:t>5</w:t>
      </w:r>
      <w:r w:rsidR="00472833" w:rsidRPr="001674C8">
        <w:rPr>
          <w:lang w:val="ru-RU"/>
        </w:rPr>
        <w:t xml:space="preserve">. </w:t>
      </w:r>
      <w:proofErr w:type="spellStart"/>
      <w:r w:rsidR="00472833" w:rsidRPr="001674C8">
        <w:rPr>
          <w:lang w:val="ru-RU"/>
        </w:rPr>
        <w:t>Nationaler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Kongress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der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Türkischen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Vereinigung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für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Plastische</w:t>
      </w:r>
      <w:proofErr w:type="spellEnd"/>
      <w:r w:rsidR="00472833" w:rsidRPr="001674C8">
        <w:rPr>
          <w:lang w:val="ru-RU"/>
        </w:rPr>
        <w:t xml:space="preserve">, </w:t>
      </w:r>
      <w:proofErr w:type="spellStart"/>
      <w:r w:rsidR="00472833" w:rsidRPr="001674C8">
        <w:rPr>
          <w:lang w:val="ru-RU"/>
        </w:rPr>
        <w:t>Rekonstruktive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und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Ästhetische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Chirurgie</w:t>
      </w:r>
      <w:proofErr w:type="spellEnd"/>
      <w:r w:rsidRPr="00472833">
        <w:t>, Istanbul - T</w:t>
      </w:r>
      <w:r w:rsidR="008C6B9A">
        <w:t>ürkei</w:t>
      </w:r>
      <w:r w:rsidRPr="00472833">
        <w:t xml:space="preserve"> 28-31 </w:t>
      </w:r>
      <w:proofErr w:type="spellStart"/>
      <w:r w:rsidRPr="00472833">
        <w:t>October</w:t>
      </w:r>
      <w:proofErr w:type="spellEnd"/>
      <w:r w:rsidRPr="00472833">
        <w:t xml:space="preserve"> 2013</w:t>
      </w:r>
    </w:p>
    <w:p w14:paraId="1366BF71" w14:textId="240DFCA9" w:rsidR="003C4A8B" w:rsidRPr="00002FBF" w:rsidRDefault="008F69B0" w:rsidP="003C4A8B">
      <w:pPr>
        <w:pStyle w:val="Gvde"/>
        <w:numPr>
          <w:ilvl w:val="0"/>
          <w:numId w:val="7"/>
        </w:numPr>
        <w:spacing w:after="240"/>
        <w:jc w:val="both"/>
        <w:outlineLvl w:val="0"/>
        <w:rPr>
          <w:b/>
          <w:bCs/>
        </w:rPr>
      </w:pPr>
      <w:r w:rsidRPr="008C6B9A">
        <w:rPr>
          <w:b/>
          <w:bCs/>
          <w:color w:val="222222"/>
          <w:u w:val="single" w:color="222222"/>
        </w:rPr>
        <w:t>GUNEY K</w:t>
      </w:r>
      <w:r w:rsidRPr="008C6B9A">
        <w:rPr>
          <w:color w:val="222222"/>
          <w:u w:color="222222"/>
        </w:rPr>
        <w:t xml:space="preserve">, Tuncer S, </w:t>
      </w:r>
      <w:proofErr w:type="spellStart"/>
      <w:r w:rsidRPr="008C6B9A">
        <w:rPr>
          <w:color w:val="222222"/>
          <w:u w:color="222222"/>
        </w:rPr>
        <w:t>Ozel</w:t>
      </w:r>
      <w:proofErr w:type="spellEnd"/>
      <w:r w:rsidRPr="008C6B9A">
        <w:rPr>
          <w:color w:val="222222"/>
          <w:u w:color="222222"/>
        </w:rPr>
        <w:t xml:space="preserve"> B, Elmas C, </w:t>
      </w:r>
      <w:proofErr w:type="spellStart"/>
      <w:r w:rsidRPr="008C6B9A">
        <w:rPr>
          <w:color w:val="222222"/>
          <w:u w:color="222222"/>
        </w:rPr>
        <w:t>Seymen</w:t>
      </w:r>
      <w:proofErr w:type="spellEnd"/>
      <w:r w:rsidRPr="008C6B9A">
        <w:rPr>
          <w:color w:val="222222"/>
          <w:u w:color="222222"/>
        </w:rPr>
        <w:t xml:space="preserve"> M, </w:t>
      </w:r>
      <w:proofErr w:type="spellStart"/>
      <w:r w:rsidRPr="008C6B9A">
        <w:rPr>
          <w:color w:val="222222"/>
          <w:u w:color="222222"/>
        </w:rPr>
        <w:t>Cenetoglu</w:t>
      </w:r>
      <w:proofErr w:type="spellEnd"/>
      <w:r w:rsidRPr="008C6B9A">
        <w:rPr>
          <w:color w:val="222222"/>
          <w:u w:color="222222"/>
        </w:rPr>
        <w:t xml:space="preserve"> S, “</w:t>
      </w:r>
      <w:r w:rsidR="008C6B9A" w:rsidRPr="008C6B9A">
        <w:rPr>
          <w:color w:val="222222"/>
          <w:u w:color="222222"/>
        </w:rPr>
        <w:t>Überleben von Fetttransplantaten nach systemischer und lokaler Anwendung von Minocyclin und dessen Wirkung auf die Hemmung des apoptotischen Weges</w:t>
      </w:r>
      <w:r w:rsidRPr="008C6B9A">
        <w:rPr>
          <w:color w:val="222222"/>
          <w:u w:color="222222"/>
        </w:rPr>
        <w:t>”</w:t>
      </w:r>
      <w:r w:rsidR="00B4537B">
        <w:rPr>
          <w:color w:val="222222"/>
          <w:u w:color="222222"/>
        </w:rPr>
        <w:t xml:space="preserve">, </w:t>
      </w:r>
      <w:r w:rsidR="00472833" w:rsidRPr="001674C8">
        <w:rPr>
          <w:lang w:val="ru-RU"/>
        </w:rPr>
        <w:t>3</w:t>
      </w:r>
      <w:r w:rsidR="00472833">
        <w:rPr>
          <w:lang w:val="tr-TR"/>
        </w:rPr>
        <w:t>6</w:t>
      </w:r>
      <w:r w:rsidR="00472833" w:rsidRPr="001674C8">
        <w:rPr>
          <w:lang w:val="ru-RU"/>
        </w:rPr>
        <w:t xml:space="preserve">. </w:t>
      </w:r>
      <w:proofErr w:type="spellStart"/>
      <w:r w:rsidR="00472833" w:rsidRPr="001674C8">
        <w:rPr>
          <w:lang w:val="ru-RU"/>
        </w:rPr>
        <w:t>Nationaler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Kongress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der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Türkischen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Vereinigung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für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Plastische</w:t>
      </w:r>
      <w:proofErr w:type="spellEnd"/>
      <w:r w:rsidR="00472833" w:rsidRPr="001674C8">
        <w:rPr>
          <w:lang w:val="ru-RU"/>
        </w:rPr>
        <w:t xml:space="preserve">, </w:t>
      </w:r>
      <w:proofErr w:type="spellStart"/>
      <w:r w:rsidR="00472833" w:rsidRPr="001674C8">
        <w:rPr>
          <w:lang w:val="ru-RU"/>
        </w:rPr>
        <w:t>Rekonstruktive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und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Ästhetische</w:t>
      </w:r>
      <w:proofErr w:type="spellEnd"/>
      <w:r w:rsidR="00472833" w:rsidRPr="001674C8">
        <w:rPr>
          <w:lang w:val="ru-RU"/>
        </w:rPr>
        <w:t xml:space="preserve"> </w:t>
      </w:r>
      <w:proofErr w:type="spellStart"/>
      <w:r w:rsidR="00472833" w:rsidRPr="001674C8">
        <w:rPr>
          <w:lang w:val="ru-RU"/>
        </w:rPr>
        <w:t>Chirurgie</w:t>
      </w:r>
      <w:proofErr w:type="spellEnd"/>
      <w:r w:rsidRPr="00472833">
        <w:t>, Ankara - T</w:t>
      </w:r>
      <w:r w:rsidR="008C6B9A">
        <w:t>ürkei</w:t>
      </w:r>
      <w:r w:rsidRPr="00472833">
        <w:t xml:space="preserve"> 29 </w:t>
      </w:r>
      <w:proofErr w:type="spellStart"/>
      <w:r w:rsidRPr="00472833">
        <w:t>October</w:t>
      </w:r>
      <w:proofErr w:type="spellEnd"/>
      <w:r w:rsidRPr="00472833">
        <w:t xml:space="preserve"> -1 November 2014</w:t>
      </w:r>
    </w:p>
    <w:p w14:paraId="725800F2" w14:textId="77777777" w:rsidR="003C4A8B" w:rsidRPr="003C4A8B" w:rsidRDefault="003C4A8B" w:rsidP="003C4A8B">
      <w:pPr>
        <w:pStyle w:val="Gvde"/>
        <w:spacing w:after="240"/>
        <w:jc w:val="both"/>
        <w:outlineLvl w:val="0"/>
        <w:rPr>
          <w:b/>
          <w:bCs/>
        </w:rPr>
      </w:pPr>
    </w:p>
    <w:p w14:paraId="233293B4" w14:textId="10BF6FF3" w:rsidR="00CA12F5" w:rsidRPr="00002FBF" w:rsidRDefault="008F69B0" w:rsidP="00002FBF">
      <w:pPr>
        <w:pStyle w:val="Gvde"/>
        <w:numPr>
          <w:ilvl w:val="0"/>
          <w:numId w:val="7"/>
        </w:numPr>
        <w:spacing w:after="240"/>
        <w:jc w:val="both"/>
        <w:outlineLvl w:val="0"/>
        <w:rPr>
          <w:b/>
          <w:bCs/>
          <w:lang w:val="it-IT"/>
        </w:rPr>
      </w:pPr>
      <w:proofErr w:type="spellStart"/>
      <w:r>
        <w:rPr>
          <w:color w:val="222222"/>
          <w:u w:color="222222"/>
          <w:lang w:val="it-IT"/>
        </w:rPr>
        <w:t>Kasdogan</w:t>
      </w:r>
      <w:proofErr w:type="spellEnd"/>
      <w:r>
        <w:rPr>
          <w:color w:val="222222"/>
          <w:u w:color="222222"/>
          <w:lang w:val="it-IT"/>
        </w:rPr>
        <w:t xml:space="preserve"> Z, </w:t>
      </w:r>
      <w:proofErr w:type="spellStart"/>
      <w:r>
        <w:rPr>
          <w:color w:val="222222"/>
          <w:u w:color="222222"/>
          <w:lang w:val="it-IT"/>
        </w:rPr>
        <w:t>Gungor</w:t>
      </w:r>
      <w:proofErr w:type="spellEnd"/>
      <w:r>
        <w:rPr>
          <w:color w:val="222222"/>
          <w:u w:color="222222"/>
          <w:lang w:val="it-IT"/>
        </w:rPr>
        <w:t xml:space="preserve"> C, </w:t>
      </w:r>
      <w:r w:rsidRPr="00B4537B">
        <w:rPr>
          <w:b/>
          <w:bCs/>
          <w:color w:val="222222"/>
          <w:u w:val="single" w:color="222222"/>
        </w:rPr>
        <w:t>GUNEY K</w:t>
      </w:r>
      <w:r w:rsidRPr="00B4537B">
        <w:rPr>
          <w:color w:val="222222"/>
          <w:u w:color="222222"/>
        </w:rPr>
        <w:t xml:space="preserve">, Kes N, Unal D, </w:t>
      </w:r>
      <w:r w:rsidRPr="00B4537B">
        <w:t>“</w:t>
      </w:r>
      <w:r w:rsidR="00B4537B" w:rsidRPr="00B4537B">
        <w:t>Ein Beispiel für die Konflikte zwischen Angehörigen der Gesundheitsberufe</w:t>
      </w:r>
      <w:r w:rsidRPr="00B4537B">
        <w:t>”</w:t>
      </w:r>
      <w:r w:rsidR="00B4537B">
        <w:t xml:space="preserve">, </w:t>
      </w:r>
      <w:r w:rsidR="00B4537B" w:rsidRPr="00B4537B">
        <w:t>Nationaler medizinisch-rechtlicher Kongress mit internationalen Teilnehmern (mit Fallbesprechungen)</w:t>
      </w:r>
      <w:r w:rsidRPr="00B4537B">
        <w:t>, Bodrum- T</w:t>
      </w:r>
      <w:r w:rsidR="00B4537B">
        <w:t>ürkei,</w:t>
      </w:r>
      <w:r w:rsidRPr="00B4537B">
        <w:t xml:space="preserve"> 3-4 September 2015</w:t>
      </w:r>
    </w:p>
    <w:p w14:paraId="6659142A" w14:textId="146EEBAD" w:rsidR="00CA12F5" w:rsidRPr="00B4537B" w:rsidRDefault="008F69B0">
      <w:pPr>
        <w:pStyle w:val="Gvde"/>
        <w:numPr>
          <w:ilvl w:val="0"/>
          <w:numId w:val="7"/>
        </w:numPr>
        <w:spacing w:after="240"/>
        <w:jc w:val="both"/>
        <w:outlineLvl w:val="0"/>
        <w:rPr>
          <w:b/>
          <w:bCs/>
        </w:rPr>
      </w:pPr>
      <w:r w:rsidRPr="00B4537B">
        <w:rPr>
          <w:b/>
          <w:bCs/>
          <w:color w:val="222222"/>
          <w:u w:val="single" w:color="222222"/>
        </w:rPr>
        <w:lastRenderedPageBreak/>
        <w:t>GUNEY K</w:t>
      </w:r>
      <w:r w:rsidRPr="00B4537B">
        <w:rPr>
          <w:color w:val="222222"/>
          <w:u w:color="222222"/>
        </w:rPr>
        <w:t>, “</w:t>
      </w:r>
      <w:r w:rsidR="00B4537B" w:rsidRPr="00B4537B">
        <w:rPr>
          <w:color w:val="222222"/>
          <w:u w:color="222222"/>
        </w:rPr>
        <w:t>Ein seltener Fall: Akzessorischer Tragus am Hals (dystopisches Knorpelwachstum)</w:t>
      </w:r>
      <w:r w:rsidRPr="00B4537B">
        <w:rPr>
          <w:color w:val="222222"/>
          <w:u w:color="222222"/>
        </w:rPr>
        <w:t>”</w:t>
      </w:r>
      <w:r w:rsidR="00B4537B">
        <w:rPr>
          <w:color w:val="222222"/>
          <w:u w:color="222222"/>
        </w:rPr>
        <w:t xml:space="preserve">, </w:t>
      </w:r>
      <w:r w:rsidR="00B4537B" w:rsidRPr="001674C8">
        <w:rPr>
          <w:lang w:val="ru-RU"/>
        </w:rPr>
        <w:t>3</w:t>
      </w:r>
      <w:r w:rsidR="00B4537B">
        <w:rPr>
          <w:lang w:val="tr-TR"/>
        </w:rPr>
        <w:t>7</w:t>
      </w:r>
      <w:r w:rsidR="00B4537B" w:rsidRPr="001674C8">
        <w:rPr>
          <w:lang w:val="ru-RU"/>
        </w:rPr>
        <w:t xml:space="preserve">. </w:t>
      </w:r>
      <w:proofErr w:type="spellStart"/>
      <w:r w:rsidR="00B4537B" w:rsidRPr="001674C8">
        <w:rPr>
          <w:lang w:val="ru-RU"/>
        </w:rPr>
        <w:t>Nationaler</w:t>
      </w:r>
      <w:proofErr w:type="spellEnd"/>
      <w:r w:rsidR="00B4537B" w:rsidRPr="001674C8">
        <w:rPr>
          <w:lang w:val="ru-RU"/>
        </w:rPr>
        <w:t xml:space="preserve"> </w:t>
      </w:r>
      <w:proofErr w:type="spellStart"/>
      <w:r w:rsidR="00B4537B" w:rsidRPr="001674C8">
        <w:rPr>
          <w:lang w:val="ru-RU"/>
        </w:rPr>
        <w:t>Kongress</w:t>
      </w:r>
      <w:proofErr w:type="spellEnd"/>
      <w:r w:rsidR="00B4537B" w:rsidRPr="001674C8">
        <w:rPr>
          <w:lang w:val="ru-RU"/>
        </w:rPr>
        <w:t xml:space="preserve"> </w:t>
      </w:r>
      <w:proofErr w:type="spellStart"/>
      <w:r w:rsidR="00B4537B" w:rsidRPr="001674C8">
        <w:rPr>
          <w:lang w:val="ru-RU"/>
        </w:rPr>
        <w:t>der</w:t>
      </w:r>
      <w:proofErr w:type="spellEnd"/>
      <w:r w:rsidR="00B4537B" w:rsidRPr="001674C8">
        <w:rPr>
          <w:lang w:val="ru-RU"/>
        </w:rPr>
        <w:t xml:space="preserve"> </w:t>
      </w:r>
      <w:proofErr w:type="spellStart"/>
      <w:r w:rsidR="00B4537B" w:rsidRPr="001674C8">
        <w:rPr>
          <w:lang w:val="ru-RU"/>
        </w:rPr>
        <w:t>Türkischen</w:t>
      </w:r>
      <w:proofErr w:type="spellEnd"/>
      <w:r w:rsidR="00B4537B" w:rsidRPr="001674C8">
        <w:rPr>
          <w:lang w:val="ru-RU"/>
        </w:rPr>
        <w:t xml:space="preserve"> </w:t>
      </w:r>
      <w:proofErr w:type="spellStart"/>
      <w:r w:rsidR="00B4537B" w:rsidRPr="001674C8">
        <w:rPr>
          <w:lang w:val="ru-RU"/>
        </w:rPr>
        <w:t>Vereinigung</w:t>
      </w:r>
      <w:proofErr w:type="spellEnd"/>
      <w:r w:rsidR="00B4537B" w:rsidRPr="001674C8">
        <w:rPr>
          <w:lang w:val="ru-RU"/>
        </w:rPr>
        <w:t xml:space="preserve"> </w:t>
      </w:r>
      <w:proofErr w:type="spellStart"/>
      <w:r w:rsidR="00B4537B" w:rsidRPr="001674C8">
        <w:rPr>
          <w:lang w:val="ru-RU"/>
        </w:rPr>
        <w:t>für</w:t>
      </w:r>
      <w:proofErr w:type="spellEnd"/>
      <w:r w:rsidR="00B4537B" w:rsidRPr="001674C8">
        <w:rPr>
          <w:lang w:val="ru-RU"/>
        </w:rPr>
        <w:t xml:space="preserve"> </w:t>
      </w:r>
      <w:proofErr w:type="spellStart"/>
      <w:r w:rsidR="00B4537B" w:rsidRPr="001674C8">
        <w:rPr>
          <w:lang w:val="ru-RU"/>
        </w:rPr>
        <w:t>Plastische</w:t>
      </w:r>
      <w:proofErr w:type="spellEnd"/>
      <w:r w:rsidR="00B4537B" w:rsidRPr="001674C8">
        <w:rPr>
          <w:lang w:val="ru-RU"/>
        </w:rPr>
        <w:t xml:space="preserve">, </w:t>
      </w:r>
      <w:proofErr w:type="spellStart"/>
      <w:r w:rsidR="00B4537B" w:rsidRPr="001674C8">
        <w:rPr>
          <w:lang w:val="ru-RU"/>
        </w:rPr>
        <w:t>Rekonstruktive</w:t>
      </w:r>
      <w:proofErr w:type="spellEnd"/>
      <w:r w:rsidR="00B4537B" w:rsidRPr="001674C8">
        <w:rPr>
          <w:lang w:val="ru-RU"/>
        </w:rPr>
        <w:t xml:space="preserve"> </w:t>
      </w:r>
      <w:proofErr w:type="spellStart"/>
      <w:r w:rsidR="00B4537B" w:rsidRPr="001674C8">
        <w:rPr>
          <w:lang w:val="ru-RU"/>
        </w:rPr>
        <w:t>und</w:t>
      </w:r>
      <w:proofErr w:type="spellEnd"/>
      <w:r w:rsidR="00B4537B" w:rsidRPr="001674C8">
        <w:rPr>
          <w:lang w:val="ru-RU"/>
        </w:rPr>
        <w:t xml:space="preserve"> </w:t>
      </w:r>
      <w:proofErr w:type="spellStart"/>
      <w:r w:rsidR="00B4537B" w:rsidRPr="001674C8">
        <w:rPr>
          <w:lang w:val="ru-RU"/>
        </w:rPr>
        <w:t>Ästhetische</w:t>
      </w:r>
      <w:proofErr w:type="spellEnd"/>
      <w:r w:rsidR="00B4537B" w:rsidRPr="001674C8">
        <w:rPr>
          <w:lang w:val="ru-RU"/>
        </w:rPr>
        <w:t xml:space="preserve"> </w:t>
      </w:r>
      <w:proofErr w:type="spellStart"/>
      <w:r w:rsidR="00B4537B" w:rsidRPr="001674C8">
        <w:rPr>
          <w:lang w:val="ru-RU"/>
        </w:rPr>
        <w:t>Chirurgie</w:t>
      </w:r>
      <w:proofErr w:type="spellEnd"/>
      <w:r w:rsidRPr="00B4537B">
        <w:t>, Ankara - T</w:t>
      </w:r>
      <w:r w:rsidR="00B4537B">
        <w:t>ürkei</w:t>
      </w:r>
      <w:r w:rsidRPr="00B4537B">
        <w:t xml:space="preserve"> 4-7 November 2015</w:t>
      </w:r>
    </w:p>
    <w:p w14:paraId="02677CCF" w14:textId="77777777" w:rsidR="00CA12F5" w:rsidRPr="00B4537B" w:rsidRDefault="00CA12F5">
      <w:pPr>
        <w:pStyle w:val="ListeParagraf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 w:color="222222"/>
          <w:lang w:val="de-DE"/>
        </w:rPr>
      </w:pPr>
    </w:p>
    <w:p w14:paraId="19E34A11" w14:textId="3B478506" w:rsidR="00E358F3" w:rsidRPr="00002FBF" w:rsidRDefault="008F69B0" w:rsidP="00002FBF">
      <w:pPr>
        <w:pStyle w:val="Gvde"/>
        <w:numPr>
          <w:ilvl w:val="0"/>
          <w:numId w:val="7"/>
        </w:numPr>
        <w:spacing w:after="240"/>
        <w:jc w:val="both"/>
        <w:outlineLvl w:val="0"/>
        <w:rPr>
          <w:rStyle w:val="Gl"/>
        </w:rPr>
      </w:pPr>
      <w:r w:rsidRPr="00B4537B">
        <w:rPr>
          <w:b/>
          <w:bCs/>
          <w:color w:val="222222"/>
          <w:u w:val="single" w:color="222222"/>
        </w:rPr>
        <w:t>GUNEY K</w:t>
      </w:r>
      <w:r w:rsidRPr="00B4537B">
        <w:rPr>
          <w:color w:val="222222"/>
          <w:u w:color="222222"/>
        </w:rPr>
        <w:t>, “</w:t>
      </w:r>
      <w:proofErr w:type="spellStart"/>
      <w:r w:rsidR="00B4537B" w:rsidRPr="00B4537B">
        <w:rPr>
          <w:color w:val="222222"/>
          <w:u w:color="222222"/>
        </w:rPr>
        <w:t>Intralesionaler</w:t>
      </w:r>
      <w:proofErr w:type="spellEnd"/>
      <w:r w:rsidR="00B4537B" w:rsidRPr="00B4537B">
        <w:rPr>
          <w:color w:val="222222"/>
          <w:u w:color="222222"/>
        </w:rPr>
        <w:t xml:space="preserve"> epidermaler Wachstumsfaktor bei Patienten mit chronischem diabetischem Fußgeschwür, Verwendung von (</w:t>
      </w:r>
      <w:proofErr w:type="spellStart"/>
      <w:r w:rsidR="00B4537B" w:rsidRPr="00B4537B">
        <w:rPr>
          <w:color w:val="222222"/>
          <w:u w:color="222222"/>
        </w:rPr>
        <w:t>heberprot</w:t>
      </w:r>
      <w:proofErr w:type="spellEnd"/>
      <w:r w:rsidR="00B4537B" w:rsidRPr="00B4537B">
        <w:rPr>
          <w:color w:val="222222"/>
          <w:u w:color="222222"/>
        </w:rPr>
        <w:t>-p) und meine persönlichen Erfahrungen</w:t>
      </w:r>
      <w:r w:rsidRPr="00B4537B">
        <w:rPr>
          <w:color w:val="222222"/>
          <w:u w:color="222222"/>
        </w:rPr>
        <w:t>”</w:t>
      </w:r>
      <w:r w:rsidR="00B4537B">
        <w:rPr>
          <w:color w:val="222222"/>
          <w:u w:color="222222"/>
        </w:rPr>
        <w:t xml:space="preserve">, </w:t>
      </w:r>
      <w:r w:rsidR="00B4537B" w:rsidRPr="001674C8">
        <w:rPr>
          <w:lang w:val="ru-RU"/>
        </w:rPr>
        <w:t>3</w:t>
      </w:r>
      <w:r w:rsidR="00B4537B">
        <w:rPr>
          <w:lang w:val="tr-TR"/>
        </w:rPr>
        <w:t>7</w:t>
      </w:r>
      <w:r w:rsidR="00B4537B" w:rsidRPr="001674C8">
        <w:rPr>
          <w:lang w:val="ru-RU"/>
        </w:rPr>
        <w:t xml:space="preserve">. </w:t>
      </w:r>
      <w:proofErr w:type="spellStart"/>
      <w:r w:rsidR="00B4537B" w:rsidRPr="001674C8">
        <w:rPr>
          <w:lang w:val="ru-RU"/>
        </w:rPr>
        <w:t>Nationaler</w:t>
      </w:r>
      <w:proofErr w:type="spellEnd"/>
      <w:r w:rsidR="00B4537B" w:rsidRPr="001674C8">
        <w:rPr>
          <w:lang w:val="ru-RU"/>
        </w:rPr>
        <w:t xml:space="preserve"> </w:t>
      </w:r>
      <w:proofErr w:type="spellStart"/>
      <w:r w:rsidR="00B4537B" w:rsidRPr="001674C8">
        <w:rPr>
          <w:lang w:val="ru-RU"/>
        </w:rPr>
        <w:t>Kongress</w:t>
      </w:r>
      <w:proofErr w:type="spellEnd"/>
      <w:r w:rsidR="00B4537B" w:rsidRPr="001674C8">
        <w:rPr>
          <w:lang w:val="ru-RU"/>
        </w:rPr>
        <w:t xml:space="preserve"> </w:t>
      </w:r>
      <w:proofErr w:type="spellStart"/>
      <w:r w:rsidR="00B4537B" w:rsidRPr="001674C8">
        <w:rPr>
          <w:lang w:val="ru-RU"/>
        </w:rPr>
        <w:t>der</w:t>
      </w:r>
      <w:proofErr w:type="spellEnd"/>
      <w:r w:rsidR="00B4537B" w:rsidRPr="001674C8">
        <w:rPr>
          <w:lang w:val="ru-RU"/>
        </w:rPr>
        <w:t xml:space="preserve"> </w:t>
      </w:r>
      <w:proofErr w:type="spellStart"/>
      <w:r w:rsidR="00B4537B" w:rsidRPr="001674C8">
        <w:rPr>
          <w:lang w:val="ru-RU"/>
        </w:rPr>
        <w:t>Türkischen</w:t>
      </w:r>
      <w:proofErr w:type="spellEnd"/>
      <w:r w:rsidR="00B4537B" w:rsidRPr="001674C8">
        <w:rPr>
          <w:lang w:val="ru-RU"/>
        </w:rPr>
        <w:t xml:space="preserve"> </w:t>
      </w:r>
      <w:proofErr w:type="spellStart"/>
      <w:r w:rsidR="00B4537B" w:rsidRPr="001674C8">
        <w:rPr>
          <w:lang w:val="ru-RU"/>
        </w:rPr>
        <w:t>Vereinigung</w:t>
      </w:r>
      <w:proofErr w:type="spellEnd"/>
      <w:r w:rsidR="00B4537B" w:rsidRPr="001674C8">
        <w:rPr>
          <w:lang w:val="ru-RU"/>
        </w:rPr>
        <w:t xml:space="preserve"> </w:t>
      </w:r>
      <w:proofErr w:type="spellStart"/>
      <w:r w:rsidR="00B4537B" w:rsidRPr="001674C8">
        <w:rPr>
          <w:lang w:val="ru-RU"/>
        </w:rPr>
        <w:t>für</w:t>
      </w:r>
      <w:proofErr w:type="spellEnd"/>
      <w:r w:rsidR="00B4537B" w:rsidRPr="001674C8">
        <w:rPr>
          <w:lang w:val="ru-RU"/>
        </w:rPr>
        <w:t xml:space="preserve"> </w:t>
      </w:r>
      <w:proofErr w:type="spellStart"/>
      <w:r w:rsidR="00B4537B" w:rsidRPr="001674C8">
        <w:rPr>
          <w:lang w:val="ru-RU"/>
        </w:rPr>
        <w:t>Plastische</w:t>
      </w:r>
      <w:proofErr w:type="spellEnd"/>
      <w:r w:rsidR="00B4537B" w:rsidRPr="001674C8">
        <w:rPr>
          <w:lang w:val="ru-RU"/>
        </w:rPr>
        <w:t xml:space="preserve">, </w:t>
      </w:r>
      <w:proofErr w:type="spellStart"/>
      <w:r w:rsidR="00B4537B" w:rsidRPr="001674C8">
        <w:rPr>
          <w:lang w:val="ru-RU"/>
        </w:rPr>
        <w:t>Rekonstruktive</w:t>
      </w:r>
      <w:proofErr w:type="spellEnd"/>
      <w:r w:rsidR="00B4537B" w:rsidRPr="001674C8">
        <w:rPr>
          <w:lang w:val="ru-RU"/>
        </w:rPr>
        <w:t xml:space="preserve"> </w:t>
      </w:r>
      <w:proofErr w:type="spellStart"/>
      <w:r w:rsidR="00B4537B" w:rsidRPr="001674C8">
        <w:rPr>
          <w:lang w:val="ru-RU"/>
        </w:rPr>
        <w:t>und</w:t>
      </w:r>
      <w:proofErr w:type="spellEnd"/>
      <w:r w:rsidR="00B4537B" w:rsidRPr="001674C8">
        <w:rPr>
          <w:lang w:val="ru-RU"/>
        </w:rPr>
        <w:t xml:space="preserve"> </w:t>
      </w:r>
      <w:proofErr w:type="spellStart"/>
      <w:r w:rsidR="00B4537B" w:rsidRPr="001674C8">
        <w:rPr>
          <w:lang w:val="ru-RU"/>
        </w:rPr>
        <w:t>Ästhetische</w:t>
      </w:r>
      <w:proofErr w:type="spellEnd"/>
      <w:r w:rsidR="00B4537B" w:rsidRPr="001674C8">
        <w:rPr>
          <w:lang w:val="ru-RU"/>
        </w:rPr>
        <w:t xml:space="preserve"> </w:t>
      </w:r>
      <w:proofErr w:type="spellStart"/>
      <w:r w:rsidR="00B4537B" w:rsidRPr="001674C8">
        <w:rPr>
          <w:lang w:val="ru-RU"/>
        </w:rPr>
        <w:t>Chirurgie</w:t>
      </w:r>
      <w:proofErr w:type="spellEnd"/>
      <w:r w:rsidRPr="00B4537B">
        <w:t>, Ankara - T</w:t>
      </w:r>
      <w:r w:rsidR="00B4537B">
        <w:t>ürkei</w:t>
      </w:r>
      <w:r w:rsidRPr="00B4537B">
        <w:t xml:space="preserve"> 4-7 November 2015</w:t>
      </w:r>
    </w:p>
    <w:p w14:paraId="31E23F88" w14:textId="77777777" w:rsidR="006A0421" w:rsidRDefault="006A0421">
      <w:pPr>
        <w:pStyle w:val="Gvde"/>
        <w:tabs>
          <w:tab w:val="left" w:pos="720"/>
        </w:tabs>
        <w:spacing w:before="280" w:after="240"/>
        <w:jc w:val="both"/>
        <w:outlineLvl w:val="0"/>
        <w:rPr>
          <w:rStyle w:val="Gl"/>
          <w:lang w:val="it-IT"/>
        </w:rPr>
      </w:pPr>
    </w:p>
    <w:p w14:paraId="5A23328F" w14:textId="0E680013" w:rsidR="00CA12F5" w:rsidRDefault="008F69B0" w:rsidP="005557C3">
      <w:pPr>
        <w:pStyle w:val="Gvde"/>
        <w:tabs>
          <w:tab w:val="left" w:pos="720"/>
        </w:tabs>
        <w:spacing w:before="280" w:after="240"/>
        <w:jc w:val="both"/>
        <w:outlineLvl w:val="0"/>
        <w:rPr>
          <w:b/>
          <w:bCs/>
          <w:u w:val="single"/>
        </w:rPr>
      </w:pPr>
      <w:r>
        <w:rPr>
          <w:rStyle w:val="Gl"/>
          <w:lang w:val="it-IT"/>
        </w:rPr>
        <w:t xml:space="preserve">C. </w:t>
      </w:r>
      <w:r w:rsidR="005557C3" w:rsidRPr="005557C3">
        <w:rPr>
          <w:b/>
          <w:bCs/>
          <w:u w:val="single"/>
        </w:rPr>
        <w:t>In nationalen referierten Fachzeitschriften veröffentlichte Artikel:</w:t>
      </w:r>
    </w:p>
    <w:p w14:paraId="0946FA2C" w14:textId="77777777" w:rsidR="003C4A8B" w:rsidRPr="005557C3" w:rsidRDefault="003C4A8B" w:rsidP="005557C3">
      <w:pPr>
        <w:pStyle w:val="Gvde"/>
        <w:tabs>
          <w:tab w:val="left" w:pos="720"/>
        </w:tabs>
        <w:spacing w:before="280" w:after="240"/>
        <w:jc w:val="both"/>
        <w:outlineLvl w:val="0"/>
        <w:rPr>
          <w:b/>
          <w:bCs/>
        </w:rPr>
      </w:pPr>
    </w:p>
    <w:p w14:paraId="13577098" w14:textId="6D644E85" w:rsidR="00CA12F5" w:rsidRDefault="008F69B0">
      <w:pPr>
        <w:pStyle w:val="ListeParagraf"/>
        <w:numPr>
          <w:ilvl w:val="0"/>
          <w:numId w:val="9"/>
        </w:numPr>
        <w:spacing w:after="24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Tuncer S, Kaya B,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GUNEY K</w:t>
      </w:r>
      <w:r>
        <w:rPr>
          <w:rFonts w:ascii="Times New Roman" w:hAnsi="Times New Roman"/>
          <w:sz w:val="24"/>
          <w:szCs w:val="24"/>
        </w:rPr>
        <w:t xml:space="preserve">, Unal C, Oner A. Y, </w:t>
      </w:r>
      <w:r>
        <w:rPr>
          <w:rFonts w:ascii="Times New Roman" w:hAnsi="Times New Roman"/>
          <w:b/>
          <w:bCs/>
          <w:sz w:val="24"/>
          <w:szCs w:val="24"/>
        </w:rPr>
        <w:t>Ayhan S</w:t>
      </w:r>
      <w:r>
        <w:rPr>
          <w:rFonts w:ascii="Times New Roman" w:hAnsi="Times New Roman"/>
          <w:sz w:val="24"/>
          <w:szCs w:val="24"/>
        </w:rPr>
        <w:t>, “</w:t>
      </w:r>
      <w:proofErr w:type="spellStart"/>
      <w:r w:rsidR="006773FA" w:rsidRPr="006773FA">
        <w:rPr>
          <w:rFonts w:ascii="Times New Roman" w:hAnsi="Times New Roman"/>
          <w:sz w:val="24"/>
          <w:szCs w:val="24"/>
        </w:rPr>
        <w:t>Aktuelle</w:t>
      </w:r>
      <w:proofErr w:type="spellEnd"/>
      <w:r w:rsidR="006773FA" w:rsidRPr="006773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73FA" w:rsidRPr="006773FA">
        <w:rPr>
          <w:rFonts w:ascii="Times New Roman" w:hAnsi="Times New Roman"/>
          <w:sz w:val="24"/>
          <w:szCs w:val="24"/>
        </w:rPr>
        <w:t>Methoden</w:t>
      </w:r>
      <w:proofErr w:type="spellEnd"/>
      <w:r w:rsidR="006773FA" w:rsidRPr="006773FA">
        <w:rPr>
          <w:rFonts w:ascii="Times New Roman" w:hAnsi="Times New Roman"/>
          <w:sz w:val="24"/>
          <w:szCs w:val="24"/>
        </w:rPr>
        <w:t xml:space="preserve"> der </w:t>
      </w:r>
      <w:proofErr w:type="spellStart"/>
      <w:r w:rsidR="006773FA" w:rsidRPr="006773FA">
        <w:rPr>
          <w:rFonts w:ascii="Times New Roman" w:hAnsi="Times New Roman"/>
          <w:sz w:val="24"/>
          <w:szCs w:val="24"/>
        </w:rPr>
        <w:t>Perforatorenkartierung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="006773F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Turkish Plastic Reconstructive Aesthetical Surgery Journal</w:t>
      </w:r>
      <w:r>
        <w:rPr>
          <w:rFonts w:ascii="Times New Roman" w:hAnsi="Times New Roman"/>
          <w:sz w:val="24"/>
          <w:szCs w:val="24"/>
        </w:rPr>
        <w:t> </w:t>
      </w:r>
      <w:hyperlink r:id="rId25" w:history="1">
        <w:r w:rsidRPr="00A2758C">
          <w:rPr>
            <w:rStyle w:val="Hyperlink1"/>
            <w:rFonts w:eastAsia="Calibri"/>
            <w:color w:val="000000" w:themeColor="text1"/>
            <w:sz w:val="24"/>
            <w:szCs w:val="24"/>
            <w:u w:val="none"/>
          </w:rPr>
          <w:t>Volume 19, No 2 (2011)</w:t>
        </w:r>
      </w:hyperlink>
    </w:p>
    <w:p w14:paraId="1C872620" w14:textId="77777777" w:rsidR="00CA12F5" w:rsidRPr="00595FCE" w:rsidRDefault="00CA12F5">
      <w:pPr>
        <w:pStyle w:val="Gvde"/>
        <w:spacing w:after="240"/>
        <w:jc w:val="both"/>
        <w:outlineLvl w:val="0"/>
        <w:rPr>
          <w:b/>
          <w:bCs/>
          <w:lang w:val="en-US"/>
        </w:rPr>
      </w:pPr>
    </w:p>
    <w:p w14:paraId="07CE683B" w14:textId="7974F002" w:rsidR="00CA12F5" w:rsidRPr="003C4A8B" w:rsidRDefault="008F69B0">
      <w:pPr>
        <w:pStyle w:val="ListeParagraf"/>
        <w:numPr>
          <w:ilvl w:val="0"/>
          <w:numId w:val="9"/>
        </w:numPr>
        <w:spacing w:after="240"/>
        <w:jc w:val="both"/>
        <w:outlineLvl w:val="0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6773FA">
        <w:rPr>
          <w:rFonts w:ascii="Times New Roman" w:hAnsi="Times New Roman"/>
          <w:sz w:val="24"/>
          <w:szCs w:val="24"/>
          <w:lang w:val="de-DE"/>
        </w:rPr>
        <w:t xml:space="preserve">H. </w:t>
      </w:r>
      <w:proofErr w:type="spellStart"/>
      <w:r w:rsidRPr="006773FA">
        <w:rPr>
          <w:rFonts w:ascii="Times New Roman" w:hAnsi="Times New Roman"/>
          <w:sz w:val="24"/>
          <w:szCs w:val="24"/>
          <w:lang w:val="de-DE"/>
        </w:rPr>
        <w:t>Bulam</w:t>
      </w:r>
      <w:proofErr w:type="spellEnd"/>
      <w:r w:rsidRPr="006773FA">
        <w:rPr>
          <w:rFonts w:ascii="Times New Roman" w:hAnsi="Times New Roman"/>
          <w:sz w:val="24"/>
          <w:szCs w:val="24"/>
          <w:lang w:val="de-DE"/>
        </w:rPr>
        <w:t xml:space="preserve">, Sezgin B. </w:t>
      </w:r>
      <w:r w:rsidRPr="006773FA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GUNEY K</w:t>
      </w:r>
      <w:r w:rsidRPr="006773FA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6773FA">
        <w:rPr>
          <w:rFonts w:ascii="Times New Roman" w:hAnsi="Times New Roman"/>
          <w:sz w:val="24"/>
          <w:szCs w:val="24"/>
          <w:lang w:val="de-DE"/>
        </w:rPr>
        <w:t>Findikcioglu</w:t>
      </w:r>
      <w:proofErr w:type="spellEnd"/>
      <w:r w:rsidRPr="006773FA">
        <w:rPr>
          <w:rFonts w:ascii="Times New Roman" w:hAnsi="Times New Roman"/>
          <w:sz w:val="24"/>
          <w:szCs w:val="24"/>
          <w:lang w:val="de-DE"/>
        </w:rPr>
        <w:t xml:space="preserve"> K, “</w:t>
      </w:r>
      <w:r w:rsidR="006773FA" w:rsidRPr="006773FA">
        <w:rPr>
          <w:rFonts w:ascii="Times New Roman" w:hAnsi="Times New Roman"/>
          <w:sz w:val="24"/>
          <w:szCs w:val="24"/>
          <w:lang w:val="de-DE"/>
        </w:rPr>
        <w:t>Fallbeispiel und Literaturübersicht: Rekonstruktion einer posttraumatischen Nasendeformität mit autologem Hauttransplantat</w:t>
      </w:r>
      <w:r w:rsidRPr="006773FA">
        <w:rPr>
          <w:rFonts w:ascii="Times New Roman" w:hAnsi="Times New Roman"/>
          <w:sz w:val="24"/>
          <w:szCs w:val="24"/>
          <w:lang w:val="de-DE"/>
        </w:rPr>
        <w:t>”</w:t>
      </w:r>
      <w:r w:rsidR="006773FA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6773FA">
        <w:rPr>
          <w:rFonts w:ascii="Times New Roman" w:hAnsi="Times New Roman"/>
          <w:i/>
          <w:iCs/>
          <w:sz w:val="24"/>
          <w:szCs w:val="24"/>
          <w:lang w:val="de-DE"/>
        </w:rPr>
        <w:t xml:space="preserve">Turkish </w:t>
      </w:r>
      <w:proofErr w:type="spellStart"/>
      <w:r w:rsidRPr="006773FA">
        <w:rPr>
          <w:rFonts w:ascii="Times New Roman" w:hAnsi="Times New Roman"/>
          <w:i/>
          <w:iCs/>
          <w:sz w:val="24"/>
          <w:szCs w:val="24"/>
          <w:lang w:val="de-DE"/>
        </w:rPr>
        <w:t>Plastic</w:t>
      </w:r>
      <w:proofErr w:type="spellEnd"/>
      <w:r w:rsidRPr="006773FA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6773FA">
        <w:rPr>
          <w:rFonts w:ascii="Times New Roman" w:hAnsi="Times New Roman"/>
          <w:i/>
          <w:iCs/>
          <w:sz w:val="24"/>
          <w:szCs w:val="24"/>
          <w:lang w:val="de-DE"/>
        </w:rPr>
        <w:t>Reconstructive</w:t>
      </w:r>
      <w:proofErr w:type="spellEnd"/>
      <w:r w:rsidRPr="006773FA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6773FA">
        <w:rPr>
          <w:rFonts w:ascii="Times New Roman" w:hAnsi="Times New Roman"/>
          <w:i/>
          <w:iCs/>
          <w:sz w:val="24"/>
          <w:szCs w:val="24"/>
          <w:lang w:val="de-DE"/>
        </w:rPr>
        <w:t>Aesthetical</w:t>
      </w:r>
      <w:proofErr w:type="spellEnd"/>
      <w:r w:rsidRPr="006773FA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6773FA">
        <w:rPr>
          <w:rFonts w:ascii="Times New Roman" w:hAnsi="Times New Roman"/>
          <w:i/>
          <w:iCs/>
          <w:sz w:val="24"/>
          <w:szCs w:val="24"/>
          <w:lang w:val="de-DE"/>
        </w:rPr>
        <w:t>Surgery</w:t>
      </w:r>
      <w:proofErr w:type="spellEnd"/>
      <w:r w:rsidRPr="006773FA">
        <w:rPr>
          <w:rFonts w:ascii="Times New Roman" w:hAnsi="Times New Roman"/>
          <w:i/>
          <w:iCs/>
          <w:sz w:val="24"/>
          <w:szCs w:val="24"/>
          <w:lang w:val="de-DE"/>
        </w:rPr>
        <w:t xml:space="preserve"> Journal</w:t>
      </w:r>
      <w:r w:rsidRPr="006773FA">
        <w:rPr>
          <w:rFonts w:ascii="Times New Roman" w:hAnsi="Times New Roman"/>
          <w:sz w:val="24"/>
          <w:szCs w:val="24"/>
          <w:lang w:val="de-DE"/>
        </w:rPr>
        <w:t> </w:t>
      </w:r>
      <w:hyperlink r:id="rId26" w:history="1">
        <w:r w:rsidRPr="006773FA">
          <w:rPr>
            <w:rStyle w:val="Hyperlink1"/>
            <w:rFonts w:eastAsia="Calibri"/>
            <w:color w:val="000000" w:themeColor="text1"/>
            <w:sz w:val="24"/>
            <w:szCs w:val="24"/>
            <w:u w:val="none"/>
            <w:lang w:val="de-DE"/>
          </w:rPr>
          <w:t xml:space="preserve">Volume 22, </w:t>
        </w:r>
        <w:proofErr w:type="spellStart"/>
        <w:r w:rsidRPr="006773FA">
          <w:rPr>
            <w:rStyle w:val="Hyperlink1"/>
            <w:rFonts w:eastAsia="Calibri"/>
            <w:color w:val="000000" w:themeColor="text1"/>
            <w:sz w:val="24"/>
            <w:szCs w:val="24"/>
            <w:u w:val="none"/>
            <w:lang w:val="de-DE"/>
          </w:rPr>
          <w:t>No</w:t>
        </w:r>
        <w:proofErr w:type="spellEnd"/>
        <w:r w:rsidRPr="006773FA">
          <w:rPr>
            <w:rStyle w:val="Hyperlink1"/>
            <w:rFonts w:eastAsia="Calibri"/>
            <w:color w:val="000000" w:themeColor="text1"/>
            <w:sz w:val="24"/>
            <w:szCs w:val="24"/>
            <w:u w:val="none"/>
            <w:lang w:val="de-DE"/>
          </w:rPr>
          <w:t xml:space="preserve"> 1 (2014)</w:t>
        </w:r>
      </w:hyperlink>
    </w:p>
    <w:p w14:paraId="31407E92" w14:textId="77777777" w:rsidR="003C4A8B" w:rsidRPr="003C4A8B" w:rsidRDefault="003C4A8B" w:rsidP="003C4A8B">
      <w:pPr>
        <w:pStyle w:val="ListeParagraf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0324AE54" w14:textId="77777777" w:rsidR="003C4A8B" w:rsidRPr="006773FA" w:rsidRDefault="003C4A8B" w:rsidP="003C4A8B">
      <w:pPr>
        <w:pStyle w:val="ListeParagraf"/>
        <w:spacing w:after="240"/>
        <w:jc w:val="both"/>
        <w:outlineLvl w:val="0"/>
        <w:rPr>
          <w:rFonts w:ascii="Times New Roman" w:hAnsi="Times New Roman"/>
          <w:b/>
          <w:bCs/>
          <w:sz w:val="24"/>
          <w:szCs w:val="24"/>
          <w:lang w:val="de-DE"/>
        </w:rPr>
      </w:pPr>
    </w:p>
    <w:tbl>
      <w:tblPr>
        <w:tblStyle w:val="TableNormal1"/>
        <w:tblW w:w="91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95"/>
        <w:gridCol w:w="2767"/>
      </w:tblGrid>
      <w:tr w:rsidR="00CA12F5" w:rsidRPr="00140D2E" w14:paraId="17C87683" w14:textId="77777777">
        <w:trPr>
          <w:trHeight w:val="29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1414E" w14:textId="77777777" w:rsidR="00CA12F5" w:rsidRPr="006773FA" w:rsidRDefault="00CA12F5">
            <w:pPr>
              <w:rPr>
                <w:lang w:val="de-DE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304B5" w14:textId="77777777" w:rsidR="00CA12F5" w:rsidRPr="006773FA" w:rsidRDefault="00CA12F5">
            <w:pPr>
              <w:rPr>
                <w:lang w:val="de-DE"/>
              </w:rPr>
            </w:pPr>
          </w:p>
        </w:tc>
      </w:tr>
    </w:tbl>
    <w:p w14:paraId="00774281" w14:textId="77777777" w:rsidR="00CA12F5" w:rsidRPr="006773FA" w:rsidRDefault="00CA12F5">
      <w:pPr>
        <w:pStyle w:val="Gvde"/>
        <w:spacing w:after="240"/>
        <w:jc w:val="both"/>
        <w:outlineLvl w:val="0"/>
        <w:rPr>
          <w:b/>
          <w:bCs/>
        </w:rPr>
      </w:pPr>
    </w:p>
    <w:p w14:paraId="7A3F0A34" w14:textId="2F54DC45" w:rsidR="00CA12F5" w:rsidRPr="005557C3" w:rsidRDefault="008F69B0">
      <w:pPr>
        <w:pStyle w:val="Gvde"/>
        <w:spacing w:after="240"/>
        <w:jc w:val="both"/>
        <w:outlineLvl w:val="0"/>
        <w:rPr>
          <w:b/>
          <w:bCs/>
          <w:u w:val="single"/>
        </w:rPr>
      </w:pPr>
      <w:r w:rsidRPr="005557C3">
        <w:rPr>
          <w:rStyle w:val="Gl"/>
        </w:rPr>
        <w:t xml:space="preserve">D. </w:t>
      </w:r>
      <w:r w:rsidR="005557C3" w:rsidRPr="005557C3">
        <w:rPr>
          <w:b/>
          <w:bCs/>
          <w:u w:val="single"/>
        </w:rPr>
        <w:t>Auf internationalen wissenschaftlichen Tagungen vorgetragene und in Proceedings veröffentlichte Beiträge:</w:t>
      </w:r>
    </w:p>
    <w:p w14:paraId="5F7767B3" w14:textId="13CFBFB1" w:rsidR="00CA12F5" w:rsidRPr="009A4B6C" w:rsidRDefault="008F69B0">
      <w:pPr>
        <w:pStyle w:val="ListeParagraf"/>
        <w:numPr>
          <w:ilvl w:val="0"/>
          <w:numId w:val="12"/>
        </w:num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proofErr w:type="spellStart"/>
      <w:r w:rsidRPr="009A4B6C">
        <w:rPr>
          <w:rFonts w:ascii="Times New Roman" w:hAnsi="Times New Roman"/>
          <w:sz w:val="24"/>
          <w:szCs w:val="24"/>
          <w:lang w:val="de-DE"/>
        </w:rPr>
        <w:t>Tari</w:t>
      </w:r>
      <w:proofErr w:type="spellEnd"/>
      <w:r w:rsidRPr="009A4B6C">
        <w:rPr>
          <w:rFonts w:ascii="Times New Roman" w:hAnsi="Times New Roman"/>
          <w:sz w:val="24"/>
          <w:szCs w:val="24"/>
          <w:lang w:val="de-DE"/>
        </w:rPr>
        <w:t xml:space="preserve"> B, </w:t>
      </w:r>
      <w:proofErr w:type="spellStart"/>
      <w:r w:rsidRPr="009A4B6C">
        <w:rPr>
          <w:rFonts w:ascii="Times New Roman" w:hAnsi="Times New Roman"/>
          <w:sz w:val="24"/>
          <w:szCs w:val="24"/>
          <w:lang w:val="de-DE"/>
        </w:rPr>
        <w:t>Ozel</w:t>
      </w:r>
      <w:proofErr w:type="spellEnd"/>
      <w:r w:rsidRPr="009A4B6C">
        <w:rPr>
          <w:rFonts w:ascii="Times New Roman" w:hAnsi="Times New Roman"/>
          <w:sz w:val="24"/>
          <w:szCs w:val="24"/>
          <w:lang w:val="de-DE"/>
        </w:rPr>
        <w:t xml:space="preserve"> B, </w:t>
      </w:r>
      <w:r w:rsidRPr="009A4B6C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GUNEY K</w:t>
      </w:r>
      <w:r w:rsidRPr="009A4B6C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9A4B6C">
        <w:rPr>
          <w:rFonts w:ascii="Times New Roman" w:hAnsi="Times New Roman"/>
          <w:sz w:val="24"/>
          <w:szCs w:val="24"/>
          <w:lang w:val="de-DE"/>
        </w:rPr>
        <w:t>Yavuzer</w:t>
      </w:r>
      <w:proofErr w:type="spellEnd"/>
      <w:r w:rsidRPr="009A4B6C">
        <w:rPr>
          <w:rFonts w:ascii="Times New Roman" w:hAnsi="Times New Roman"/>
          <w:sz w:val="24"/>
          <w:szCs w:val="24"/>
          <w:lang w:val="de-DE"/>
        </w:rPr>
        <w:t xml:space="preserve"> C. R. </w:t>
      </w:r>
      <w:r w:rsidR="009A4B6C" w:rsidRPr="009A4B6C">
        <w:rPr>
          <w:rFonts w:ascii="Times New Roman" w:hAnsi="Times New Roman"/>
          <w:sz w:val="24"/>
          <w:szCs w:val="24"/>
          <w:lang w:val="de-DE"/>
        </w:rPr>
        <w:t>“Die Schwelle der Patienten für chirurgische Eingriffe zur Gesichtsverjüngung”, Gemeinsame Sondertagung für plastische Chirurgie, gesponsert von der Mayo-Klinik und der Universität Selcuk</w:t>
      </w:r>
      <w:r w:rsidRPr="009A4B6C">
        <w:rPr>
          <w:rFonts w:ascii="Times New Roman" w:hAnsi="Times New Roman"/>
          <w:sz w:val="24"/>
          <w:szCs w:val="24"/>
          <w:lang w:val="de-DE"/>
        </w:rPr>
        <w:t>, Konya- T</w:t>
      </w:r>
      <w:r w:rsidR="009A4B6C" w:rsidRPr="009A4B6C">
        <w:rPr>
          <w:rFonts w:ascii="Times New Roman" w:hAnsi="Times New Roman"/>
          <w:sz w:val="24"/>
          <w:szCs w:val="24"/>
          <w:lang w:val="de-DE"/>
        </w:rPr>
        <w:t>ürkei</w:t>
      </w:r>
      <w:r w:rsidRPr="009A4B6C">
        <w:rPr>
          <w:rFonts w:ascii="Times New Roman" w:hAnsi="Times New Roman"/>
          <w:sz w:val="24"/>
          <w:szCs w:val="24"/>
          <w:lang w:val="de-DE"/>
        </w:rPr>
        <w:t xml:space="preserve"> 20-21 Ma</w:t>
      </w:r>
      <w:r w:rsidR="009A4B6C">
        <w:rPr>
          <w:rFonts w:ascii="Times New Roman" w:hAnsi="Times New Roman"/>
          <w:sz w:val="24"/>
          <w:szCs w:val="24"/>
          <w:lang w:val="de-DE"/>
        </w:rPr>
        <w:t>i</w:t>
      </w:r>
      <w:r w:rsidRPr="009A4B6C">
        <w:rPr>
          <w:rFonts w:ascii="Times New Roman" w:hAnsi="Times New Roman"/>
          <w:sz w:val="24"/>
          <w:szCs w:val="24"/>
          <w:lang w:val="de-DE"/>
        </w:rPr>
        <w:t xml:space="preserve"> 2011</w:t>
      </w:r>
    </w:p>
    <w:p w14:paraId="02D21852" w14:textId="73A135B6" w:rsidR="00CA12F5" w:rsidRPr="009A4B6C" w:rsidRDefault="008F69B0">
      <w:pPr>
        <w:pStyle w:val="ListeParagraf"/>
        <w:numPr>
          <w:ilvl w:val="0"/>
          <w:numId w:val="12"/>
        </w:num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9A4B6C">
        <w:rPr>
          <w:rFonts w:ascii="Times New Roman" w:hAnsi="Times New Roman"/>
          <w:sz w:val="24"/>
          <w:szCs w:val="24"/>
          <w:lang w:val="de-DE"/>
        </w:rPr>
        <w:t xml:space="preserve">Tuncer S, Sezgin B, </w:t>
      </w:r>
      <w:r w:rsidRPr="009A4B6C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GUNEY K</w:t>
      </w:r>
      <w:r w:rsidRPr="009A4B6C">
        <w:rPr>
          <w:rFonts w:ascii="Times New Roman" w:hAnsi="Times New Roman"/>
          <w:sz w:val="24"/>
          <w:szCs w:val="24"/>
          <w:lang w:val="de-DE"/>
        </w:rPr>
        <w:t xml:space="preserve">, Aksakal N, Ayhan S, </w:t>
      </w:r>
      <w:r w:rsidR="009A4B6C" w:rsidRPr="009A4B6C">
        <w:rPr>
          <w:rFonts w:ascii="Times New Roman" w:hAnsi="Times New Roman"/>
          <w:sz w:val="24"/>
          <w:szCs w:val="24"/>
          <w:lang w:val="de-DE"/>
        </w:rPr>
        <w:t>“Die ästhetische Bewertung der Brustrekonstruktion aus der Sicht der Patientinnen”, Gemeinsame Sondertagung für plastische Chirurgie, gesponsert von der Mayo-Klinik und der Universität Selcuk</w:t>
      </w:r>
      <w:r w:rsidRPr="009A4B6C">
        <w:rPr>
          <w:rFonts w:ascii="Times New Roman" w:hAnsi="Times New Roman"/>
          <w:sz w:val="24"/>
          <w:szCs w:val="24"/>
          <w:lang w:val="de-DE"/>
        </w:rPr>
        <w:t>, Konya- T</w:t>
      </w:r>
      <w:r w:rsidR="009A4B6C">
        <w:rPr>
          <w:rFonts w:ascii="Times New Roman" w:hAnsi="Times New Roman"/>
          <w:sz w:val="24"/>
          <w:szCs w:val="24"/>
          <w:lang w:val="de-DE"/>
        </w:rPr>
        <w:t>ürkei</w:t>
      </w:r>
      <w:r w:rsidRPr="009A4B6C">
        <w:rPr>
          <w:rFonts w:ascii="Times New Roman" w:hAnsi="Times New Roman"/>
          <w:sz w:val="24"/>
          <w:szCs w:val="24"/>
          <w:lang w:val="de-DE"/>
        </w:rPr>
        <w:t xml:space="preserve"> 20-21 Ma</w:t>
      </w:r>
      <w:r w:rsidR="009A4B6C">
        <w:rPr>
          <w:rFonts w:ascii="Times New Roman" w:hAnsi="Times New Roman"/>
          <w:sz w:val="24"/>
          <w:szCs w:val="24"/>
          <w:lang w:val="de-DE"/>
        </w:rPr>
        <w:t>i</w:t>
      </w:r>
      <w:r w:rsidRPr="009A4B6C">
        <w:rPr>
          <w:rFonts w:ascii="Times New Roman" w:hAnsi="Times New Roman"/>
          <w:sz w:val="24"/>
          <w:szCs w:val="24"/>
          <w:lang w:val="de-DE"/>
        </w:rPr>
        <w:t xml:space="preserve"> 2011</w:t>
      </w:r>
    </w:p>
    <w:p w14:paraId="50FBB08B" w14:textId="2EC9AFFA" w:rsidR="00CA12F5" w:rsidRPr="009A4B6C" w:rsidRDefault="008F69B0">
      <w:pPr>
        <w:pStyle w:val="ListeParagraf"/>
        <w:numPr>
          <w:ilvl w:val="0"/>
          <w:numId w:val="12"/>
        </w:num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9A4B6C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lastRenderedPageBreak/>
        <w:t>GUNEY K</w:t>
      </w:r>
      <w:r w:rsidRPr="009A4B6C">
        <w:rPr>
          <w:rFonts w:ascii="Times New Roman" w:hAnsi="Times New Roman"/>
          <w:sz w:val="24"/>
          <w:szCs w:val="24"/>
          <w:lang w:val="de-DE"/>
        </w:rPr>
        <w:t xml:space="preserve">, Sezgin B, </w:t>
      </w:r>
      <w:proofErr w:type="spellStart"/>
      <w:r w:rsidRPr="009A4B6C">
        <w:rPr>
          <w:rFonts w:ascii="Times New Roman" w:hAnsi="Times New Roman"/>
          <w:sz w:val="24"/>
          <w:szCs w:val="24"/>
          <w:lang w:val="de-DE"/>
        </w:rPr>
        <w:t>Ozel</w:t>
      </w:r>
      <w:proofErr w:type="spellEnd"/>
      <w:r w:rsidRPr="009A4B6C">
        <w:rPr>
          <w:rFonts w:ascii="Times New Roman" w:hAnsi="Times New Roman"/>
          <w:sz w:val="24"/>
          <w:szCs w:val="24"/>
          <w:lang w:val="de-DE"/>
        </w:rPr>
        <w:t xml:space="preserve"> B, </w:t>
      </w:r>
      <w:proofErr w:type="spellStart"/>
      <w:r w:rsidRPr="009A4B6C">
        <w:rPr>
          <w:rFonts w:ascii="Times New Roman" w:hAnsi="Times New Roman"/>
          <w:sz w:val="24"/>
          <w:szCs w:val="24"/>
          <w:lang w:val="de-DE"/>
        </w:rPr>
        <w:t>Bulam</w:t>
      </w:r>
      <w:proofErr w:type="spellEnd"/>
      <w:r w:rsidRPr="009A4B6C">
        <w:rPr>
          <w:rFonts w:ascii="Times New Roman" w:hAnsi="Times New Roman"/>
          <w:sz w:val="24"/>
          <w:szCs w:val="24"/>
          <w:lang w:val="de-DE"/>
        </w:rPr>
        <w:t xml:space="preserve"> H, Tuncer S, </w:t>
      </w:r>
      <w:proofErr w:type="spellStart"/>
      <w:r w:rsidRPr="009A4B6C">
        <w:rPr>
          <w:rFonts w:ascii="Times New Roman" w:hAnsi="Times New Roman"/>
          <w:sz w:val="24"/>
          <w:szCs w:val="24"/>
          <w:lang w:val="de-DE"/>
        </w:rPr>
        <w:t>Ozmen</w:t>
      </w:r>
      <w:proofErr w:type="spellEnd"/>
      <w:r w:rsidRPr="009A4B6C">
        <w:rPr>
          <w:rFonts w:ascii="Times New Roman" w:hAnsi="Times New Roman"/>
          <w:sz w:val="24"/>
          <w:szCs w:val="24"/>
          <w:lang w:val="de-DE"/>
        </w:rPr>
        <w:t xml:space="preserve"> S, “</w:t>
      </w:r>
      <w:r w:rsidR="009A4B6C" w:rsidRPr="009A4B6C">
        <w:rPr>
          <w:rFonts w:ascii="Times New Roman" w:hAnsi="Times New Roman"/>
          <w:sz w:val="24"/>
          <w:szCs w:val="24"/>
          <w:lang w:val="de-DE"/>
        </w:rPr>
        <w:t>Die Auswirkungen von Form und Höhe der Augenbrauen auf den Gesichtsausdruck</w:t>
      </w:r>
      <w:r w:rsidRPr="009A4B6C">
        <w:rPr>
          <w:rFonts w:ascii="Times New Roman" w:hAnsi="Times New Roman"/>
          <w:sz w:val="24"/>
          <w:szCs w:val="24"/>
          <w:lang w:val="de-DE"/>
        </w:rPr>
        <w:t xml:space="preserve">”, </w:t>
      </w:r>
      <w:r w:rsidR="009A4B6C" w:rsidRPr="009A4B6C">
        <w:rPr>
          <w:rFonts w:ascii="Times New Roman" w:hAnsi="Times New Roman"/>
          <w:sz w:val="24"/>
          <w:szCs w:val="24"/>
          <w:lang w:val="de-DE"/>
        </w:rPr>
        <w:t>E-Poster-Exponate</w:t>
      </w:r>
      <w:r w:rsidRPr="009A4B6C">
        <w:rPr>
          <w:rFonts w:ascii="Times New Roman" w:hAnsi="Times New Roman"/>
          <w:sz w:val="24"/>
          <w:szCs w:val="24"/>
          <w:lang w:val="de-DE"/>
        </w:rPr>
        <w:t xml:space="preserve">, The </w:t>
      </w:r>
      <w:proofErr w:type="spellStart"/>
      <w:r w:rsidRPr="009A4B6C">
        <w:rPr>
          <w:rFonts w:ascii="Times New Roman" w:hAnsi="Times New Roman"/>
          <w:sz w:val="24"/>
          <w:szCs w:val="24"/>
          <w:lang w:val="de-DE"/>
        </w:rPr>
        <w:t>Aesthetic</w:t>
      </w:r>
      <w:proofErr w:type="spellEnd"/>
      <w:r w:rsidRPr="009A4B6C">
        <w:rPr>
          <w:rFonts w:ascii="Times New Roman" w:hAnsi="Times New Roman"/>
          <w:sz w:val="24"/>
          <w:szCs w:val="24"/>
          <w:lang w:val="de-DE"/>
        </w:rPr>
        <w:t xml:space="preserve"> Meeting 2013, New York</w:t>
      </w:r>
      <w:r w:rsidR="009A4B6C">
        <w:rPr>
          <w:rFonts w:ascii="Times New Roman" w:hAnsi="Times New Roman"/>
          <w:sz w:val="24"/>
          <w:szCs w:val="24"/>
          <w:lang w:val="de-DE"/>
        </w:rPr>
        <w:t>- USA</w:t>
      </w:r>
      <w:r w:rsidRPr="009A4B6C">
        <w:rPr>
          <w:rFonts w:ascii="Times New Roman" w:hAnsi="Times New Roman"/>
          <w:sz w:val="24"/>
          <w:szCs w:val="24"/>
          <w:lang w:val="de-DE"/>
        </w:rPr>
        <w:t>, 11-16 April 2013</w:t>
      </w:r>
    </w:p>
    <w:p w14:paraId="62B0AB86" w14:textId="158AC9A1" w:rsidR="00CA12F5" w:rsidRPr="009A4B6C" w:rsidRDefault="008F69B0">
      <w:pPr>
        <w:pStyle w:val="ListeParagraf"/>
        <w:widowControl w:val="0"/>
        <w:numPr>
          <w:ilvl w:val="0"/>
          <w:numId w:val="12"/>
        </w:numPr>
        <w:spacing w:after="24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9A4B6C">
        <w:rPr>
          <w:rFonts w:ascii="Times New Roman" w:hAnsi="Times New Roman"/>
          <w:sz w:val="24"/>
          <w:szCs w:val="24"/>
          <w:lang w:val="de-DE"/>
        </w:rPr>
        <w:t>Ozel</w:t>
      </w:r>
      <w:proofErr w:type="spellEnd"/>
      <w:r w:rsidRPr="009A4B6C">
        <w:rPr>
          <w:rFonts w:ascii="Times New Roman" w:hAnsi="Times New Roman"/>
          <w:sz w:val="24"/>
          <w:szCs w:val="24"/>
          <w:lang w:val="de-DE"/>
        </w:rPr>
        <w:t xml:space="preserve"> B, Sezgin B, Tatar S, </w:t>
      </w:r>
      <w:r w:rsidRPr="009A4B6C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GUNEY K</w:t>
      </w:r>
      <w:r w:rsidRPr="009A4B6C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9A4B6C">
        <w:rPr>
          <w:rFonts w:ascii="Times New Roman" w:hAnsi="Times New Roman"/>
          <w:sz w:val="24"/>
          <w:szCs w:val="24"/>
          <w:lang w:val="de-DE"/>
        </w:rPr>
        <w:t>Latifoglu</w:t>
      </w:r>
      <w:proofErr w:type="spellEnd"/>
      <w:r w:rsidRPr="009A4B6C">
        <w:rPr>
          <w:rFonts w:ascii="Times New Roman" w:hAnsi="Times New Roman"/>
          <w:sz w:val="24"/>
          <w:szCs w:val="24"/>
          <w:lang w:val="de-DE"/>
        </w:rPr>
        <w:t xml:space="preserve"> O, Celebi C “</w:t>
      </w:r>
      <w:r w:rsidR="009A4B6C" w:rsidRPr="009A4B6C">
        <w:rPr>
          <w:rFonts w:ascii="Times New Roman" w:hAnsi="Times New Roman"/>
          <w:sz w:val="24"/>
          <w:szCs w:val="24"/>
          <w:lang w:val="de-DE"/>
        </w:rPr>
        <w:t xml:space="preserve">Bewertung der Wahrnehmung der türkischen männlichen Bevölkerung in Bezug auf Body </w:t>
      </w:r>
      <w:proofErr w:type="spellStart"/>
      <w:r w:rsidR="009A4B6C" w:rsidRPr="009A4B6C">
        <w:rPr>
          <w:rFonts w:ascii="Times New Roman" w:hAnsi="Times New Roman"/>
          <w:sz w:val="24"/>
          <w:szCs w:val="24"/>
          <w:lang w:val="de-DE"/>
        </w:rPr>
        <w:t>Contouring</w:t>
      </w:r>
      <w:proofErr w:type="spellEnd"/>
      <w:r w:rsidRPr="009A4B6C">
        <w:rPr>
          <w:rFonts w:ascii="Times New Roman" w:hAnsi="Times New Roman"/>
          <w:sz w:val="24"/>
          <w:szCs w:val="24"/>
          <w:lang w:val="de-DE"/>
        </w:rPr>
        <w:t>”</w:t>
      </w:r>
      <w:r w:rsidR="009A4B6C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9A4B6C" w:rsidRPr="009A4B6C">
        <w:rPr>
          <w:rFonts w:ascii="Times New Roman" w:hAnsi="Times New Roman"/>
          <w:sz w:val="24"/>
          <w:szCs w:val="24"/>
          <w:lang w:val="de-DE"/>
        </w:rPr>
        <w:t>17. Weltkongress der Internationalen Vereinigung für Plastische, Rekonstruktive und Ästhetische Chirurgie</w:t>
      </w:r>
      <w:r w:rsidR="009A4B6C">
        <w:rPr>
          <w:rFonts w:ascii="Times New Roman" w:hAnsi="Times New Roman"/>
          <w:sz w:val="24"/>
          <w:szCs w:val="24"/>
          <w:lang w:val="de-DE"/>
        </w:rPr>
        <w:t>,</w:t>
      </w:r>
      <w:r w:rsidRPr="009A4B6C">
        <w:rPr>
          <w:rFonts w:ascii="Times New Roman" w:hAnsi="Times New Roman"/>
          <w:sz w:val="24"/>
          <w:szCs w:val="24"/>
          <w:lang w:val="de-DE"/>
        </w:rPr>
        <w:t xml:space="preserve"> IPRAS</w:t>
      </w:r>
      <w:r w:rsidR="009A4B6C">
        <w:rPr>
          <w:rFonts w:ascii="Times New Roman" w:hAnsi="Times New Roman"/>
          <w:sz w:val="24"/>
          <w:szCs w:val="24"/>
          <w:lang w:val="de-DE"/>
        </w:rPr>
        <w:t>,</w:t>
      </w:r>
      <w:r w:rsidRPr="009A4B6C">
        <w:rPr>
          <w:rFonts w:ascii="Times New Roman" w:hAnsi="Times New Roman"/>
          <w:sz w:val="24"/>
          <w:szCs w:val="24"/>
          <w:lang w:val="de-DE"/>
        </w:rPr>
        <w:t xml:space="preserve"> 24 Feb</w:t>
      </w:r>
      <w:r w:rsidR="009A4B6C">
        <w:rPr>
          <w:rFonts w:ascii="Times New Roman" w:hAnsi="Times New Roman"/>
          <w:sz w:val="24"/>
          <w:szCs w:val="24"/>
          <w:lang w:val="de-DE"/>
        </w:rPr>
        <w:t>ruar</w:t>
      </w:r>
      <w:r w:rsidRPr="009A4B6C">
        <w:rPr>
          <w:rFonts w:ascii="Times New Roman" w:hAnsi="Times New Roman"/>
          <w:sz w:val="24"/>
          <w:szCs w:val="24"/>
          <w:lang w:val="de-DE"/>
        </w:rPr>
        <w:t>-1 M</w:t>
      </w:r>
      <w:r w:rsidR="009A4B6C">
        <w:rPr>
          <w:rFonts w:ascii="Times New Roman" w:hAnsi="Times New Roman"/>
          <w:sz w:val="24"/>
          <w:szCs w:val="24"/>
          <w:lang w:val="de-DE"/>
        </w:rPr>
        <w:t>är</w:t>
      </w:r>
      <w:r w:rsidR="009A4B6C">
        <w:rPr>
          <w:rFonts w:ascii="Times New Roman" w:hAnsi="Times New Roman"/>
          <w:sz w:val="24"/>
          <w:szCs w:val="24"/>
          <w:lang w:val="tr-TR"/>
        </w:rPr>
        <w:t>z</w:t>
      </w:r>
      <w:r w:rsidRPr="009A4B6C">
        <w:rPr>
          <w:rFonts w:ascii="Times New Roman" w:hAnsi="Times New Roman"/>
          <w:sz w:val="24"/>
          <w:szCs w:val="24"/>
          <w:lang w:val="de-DE"/>
        </w:rPr>
        <w:t xml:space="preserve"> 2013</w:t>
      </w:r>
    </w:p>
    <w:p w14:paraId="2EB11B28" w14:textId="77777777" w:rsidR="00CA12F5" w:rsidRPr="009A4B6C" w:rsidRDefault="00CA12F5">
      <w:pPr>
        <w:pStyle w:val="ListeParagraf"/>
        <w:spacing w:after="240"/>
        <w:ind w:left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14:paraId="5B6BA173" w14:textId="30D7B89C" w:rsidR="00CA12F5" w:rsidRPr="009A4B6C" w:rsidRDefault="008F69B0">
      <w:pPr>
        <w:pStyle w:val="ListeParagraf"/>
        <w:numPr>
          <w:ilvl w:val="0"/>
          <w:numId w:val="12"/>
        </w:num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9A4B6C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 xml:space="preserve">GUNEY K, </w:t>
      </w:r>
      <w:r w:rsidRPr="009A4B6C">
        <w:rPr>
          <w:rFonts w:ascii="Times New Roman" w:hAnsi="Times New Roman"/>
          <w:sz w:val="24"/>
          <w:szCs w:val="24"/>
          <w:lang w:val="de-DE"/>
        </w:rPr>
        <w:t xml:space="preserve">Sezgin B, Barut I, </w:t>
      </w:r>
      <w:proofErr w:type="spellStart"/>
      <w:r w:rsidRPr="009A4B6C">
        <w:rPr>
          <w:rFonts w:ascii="Times New Roman" w:hAnsi="Times New Roman"/>
          <w:sz w:val="24"/>
          <w:szCs w:val="24"/>
          <w:lang w:val="de-DE"/>
        </w:rPr>
        <w:t>Hurkal</w:t>
      </w:r>
      <w:proofErr w:type="spellEnd"/>
      <w:r w:rsidRPr="009A4B6C">
        <w:rPr>
          <w:rFonts w:ascii="Times New Roman" w:hAnsi="Times New Roman"/>
          <w:sz w:val="24"/>
          <w:szCs w:val="24"/>
          <w:lang w:val="de-DE"/>
        </w:rPr>
        <w:t xml:space="preserve"> O, </w:t>
      </w:r>
      <w:proofErr w:type="spellStart"/>
      <w:r w:rsidRPr="009A4B6C">
        <w:rPr>
          <w:rFonts w:ascii="Times New Roman" w:hAnsi="Times New Roman"/>
          <w:sz w:val="24"/>
          <w:szCs w:val="24"/>
          <w:lang w:val="de-DE"/>
        </w:rPr>
        <w:t>Findikcioglu</w:t>
      </w:r>
      <w:proofErr w:type="spellEnd"/>
      <w:r w:rsidRPr="009A4B6C">
        <w:rPr>
          <w:rFonts w:ascii="Times New Roman" w:hAnsi="Times New Roman"/>
          <w:sz w:val="24"/>
          <w:szCs w:val="24"/>
          <w:lang w:val="de-DE"/>
        </w:rPr>
        <w:t xml:space="preserve"> K, </w:t>
      </w:r>
      <w:proofErr w:type="spellStart"/>
      <w:r w:rsidRPr="009A4B6C">
        <w:rPr>
          <w:rFonts w:ascii="Times New Roman" w:hAnsi="Times New Roman"/>
          <w:sz w:val="24"/>
          <w:szCs w:val="24"/>
          <w:lang w:val="de-DE"/>
        </w:rPr>
        <w:t>Ozmen</w:t>
      </w:r>
      <w:proofErr w:type="spellEnd"/>
      <w:r w:rsidRPr="009A4B6C">
        <w:rPr>
          <w:rFonts w:ascii="Times New Roman" w:hAnsi="Times New Roman"/>
          <w:sz w:val="24"/>
          <w:szCs w:val="24"/>
          <w:lang w:val="de-DE"/>
        </w:rPr>
        <w:t xml:space="preserve"> S, “</w:t>
      </w:r>
      <w:r w:rsidR="009A4B6C" w:rsidRPr="009A4B6C">
        <w:rPr>
          <w:rFonts w:ascii="Times New Roman" w:hAnsi="Times New Roman"/>
          <w:sz w:val="24"/>
          <w:szCs w:val="24"/>
          <w:lang w:val="de-DE"/>
        </w:rPr>
        <w:t>Veränderungen in der Sichtweise der Gesellschaft auf die Gesichtstransplantation nach den in unserem Land durchgeführten Eingriffen</w:t>
      </w:r>
      <w:r w:rsidRPr="009A4B6C">
        <w:rPr>
          <w:rFonts w:ascii="Times New Roman" w:hAnsi="Times New Roman"/>
          <w:sz w:val="24"/>
          <w:szCs w:val="24"/>
          <w:lang w:val="de-DE"/>
        </w:rPr>
        <w:t>”</w:t>
      </w:r>
      <w:r w:rsidR="009A4B6C" w:rsidRPr="009A4B6C">
        <w:rPr>
          <w:rFonts w:ascii="Times New Roman" w:hAnsi="Times New Roman"/>
          <w:sz w:val="24"/>
          <w:szCs w:val="24"/>
          <w:lang w:val="de-DE"/>
        </w:rPr>
        <w:t>, 48. Kongress der Europäischen Gesellschaft für Chirurgische Forschung</w:t>
      </w:r>
      <w:r w:rsidR="009A4B6C">
        <w:rPr>
          <w:rFonts w:ascii="Times New Roman" w:hAnsi="Times New Roman"/>
          <w:sz w:val="24"/>
          <w:szCs w:val="24"/>
          <w:lang w:val="de-DE"/>
        </w:rPr>
        <w:t>,</w:t>
      </w:r>
      <w:r w:rsidRPr="009A4B6C">
        <w:rPr>
          <w:rFonts w:ascii="Times New Roman" w:hAnsi="Times New Roman"/>
          <w:sz w:val="24"/>
          <w:szCs w:val="24"/>
          <w:lang w:val="de-DE"/>
        </w:rPr>
        <w:t xml:space="preserve"> Istanbul-T</w:t>
      </w:r>
      <w:r w:rsidR="009A4B6C">
        <w:rPr>
          <w:rFonts w:ascii="Times New Roman" w:hAnsi="Times New Roman"/>
          <w:sz w:val="24"/>
          <w:szCs w:val="24"/>
          <w:lang w:val="de-DE"/>
        </w:rPr>
        <w:t>ürkei</w:t>
      </w:r>
      <w:r w:rsidRPr="009A4B6C">
        <w:rPr>
          <w:rFonts w:ascii="Times New Roman" w:hAnsi="Times New Roman"/>
          <w:sz w:val="24"/>
          <w:szCs w:val="24"/>
          <w:lang w:val="de-DE"/>
        </w:rPr>
        <w:t xml:space="preserve"> 29 Ma</w:t>
      </w:r>
      <w:r w:rsidR="009A4B6C">
        <w:rPr>
          <w:rFonts w:ascii="Times New Roman" w:hAnsi="Times New Roman"/>
          <w:sz w:val="24"/>
          <w:szCs w:val="24"/>
          <w:lang w:val="de-DE"/>
        </w:rPr>
        <w:t>i</w:t>
      </w:r>
      <w:r w:rsidRPr="009A4B6C">
        <w:rPr>
          <w:rFonts w:ascii="Times New Roman" w:hAnsi="Times New Roman"/>
          <w:sz w:val="24"/>
          <w:szCs w:val="24"/>
          <w:lang w:val="de-DE"/>
        </w:rPr>
        <w:t>- 1 Jun</w:t>
      </w:r>
      <w:r w:rsidR="009A4B6C">
        <w:rPr>
          <w:rFonts w:ascii="Times New Roman" w:hAnsi="Times New Roman"/>
          <w:sz w:val="24"/>
          <w:szCs w:val="24"/>
          <w:lang w:val="de-DE"/>
        </w:rPr>
        <w:t>i</w:t>
      </w:r>
      <w:r w:rsidRPr="009A4B6C">
        <w:rPr>
          <w:rFonts w:ascii="Times New Roman" w:hAnsi="Times New Roman"/>
          <w:sz w:val="24"/>
          <w:szCs w:val="24"/>
          <w:lang w:val="de-DE"/>
        </w:rPr>
        <w:t xml:space="preserve"> 2013</w:t>
      </w:r>
    </w:p>
    <w:p w14:paraId="4B1DA366" w14:textId="77777777" w:rsidR="005C211F" w:rsidRPr="009A4B6C" w:rsidRDefault="005C211F" w:rsidP="00BD6CB7">
      <w:pPr>
        <w:rPr>
          <w:b/>
          <w:bCs/>
          <w:lang w:val="de-DE"/>
        </w:rPr>
      </w:pPr>
    </w:p>
    <w:p w14:paraId="4B126C1A" w14:textId="499ADE5A" w:rsidR="00CA12F5" w:rsidRPr="009A4B6C" w:rsidRDefault="00C013F5" w:rsidP="0043385E">
      <w:pPr>
        <w:pStyle w:val="ListeParagraf"/>
        <w:numPr>
          <w:ilvl w:val="0"/>
          <w:numId w:val="12"/>
        </w:numPr>
        <w:spacing w:after="240"/>
        <w:jc w:val="both"/>
        <w:rPr>
          <w:lang w:val="de-DE"/>
        </w:rPr>
      </w:pPr>
      <w:r w:rsidRPr="00D83D5A">
        <w:rPr>
          <w:rFonts w:ascii="Times New Roman" w:hAnsi="Times New Roman"/>
          <w:b/>
          <w:bCs/>
          <w:sz w:val="24"/>
          <w:szCs w:val="24"/>
          <w:lang w:val="de-DE"/>
        </w:rPr>
        <w:t>GUNEY K,</w:t>
      </w:r>
      <w:r w:rsidRPr="00D83D5A">
        <w:rPr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 Sezgin B, </w:t>
      </w:r>
      <w:proofErr w:type="spellStart"/>
      <w:r w:rsidRPr="00D83D5A"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Yavuzer</w:t>
      </w:r>
      <w:proofErr w:type="spellEnd"/>
      <w:r w:rsidRPr="00D83D5A">
        <w:rPr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. </w:t>
      </w:r>
      <w:r w:rsidRPr="009A4B6C"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“</w:t>
      </w:r>
      <w:r w:rsidR="009A4B6C" w:rsidRPr="009A4B6C">
        <w:rPr>
          <w:rFonts w:ascii="Times New Roman" w:hAnsi="Times New Roman"/>
          <w:sz w:val="24"/>
          <w:szCs w:val="24"/>
          <w:lang w:val="de-DE"/>
        </w:rPr>
        <w:t xml:space="preserve">Die Wirksamkeit der Vibrationsanästhesie zur Verringerung der Schmerzen bei einer Lippenvergrößerung: </w:t>
      </w:r>
      <w:proofErr w:type="spellStart"/>
      <w:r w:rsidR="009A4B6C" w:rsidRPr="009A4B6C">
        <w:rPr>
          <w:rFonts w:ascii="Times New Roman" w:hAnsi="Times New Roman"/>
          <w:sz w:val="24"/>
          <w:szCs w:val="24"/>
          <w:lang w:val="de-DE"/>
        </w:rPr>
        <w:t>Worth</w:t>
      </w:r>
      <w:proofErr w:type="spellEnd"/>
      <w:r w:rsidR="009A4B6C" w:rsidRPr="009A4B6C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9A4B6C" w:rsidRPr="009A4B6C">
        <w:rPr>
          <w:rFonts w:ascii="Times New Roman" w:hAnsi="Times New Roman"/>
          <w:sz w:val="24"/>
          <w:szCs w:val="24"/>
          <w:lang w:val="de-DE"/>
        </w:rPr>
        <w:t>the</w:t>
      </w:r>
      <w:proofErr w:type="spellEnd"/>
      <w:r w:rsidR="009A4B6C" w:rsidRPr="009A4B6C">
        <w:rPr>
          <w:rFonts w:ascii="Times New Roman" w:hAnsi="Times New Roman"/>
          <w:sz w:val="24"/>
          <w:szCs w:val="24"/>
          <w:lang w:val="de-DE"/>
        </w:rPr>
        <w:t xml:space="preserve"> Buzz?</w:t>
      </w:r>
      <w:r w:rsidR="009A4B6C">
        <w:rPr>
          <w:rFonts w:ascii="Times New Roman" w:hAnsi="Times New Roman"/>
          <w:sz w:val="24"/>
          <w:szCs w:val="24"/>
          <w:lang w:val="de-DE"/>
        </w:rPr>
        <w:t xml:space="preserve">“, </w:t>
      </w:r>
      <w:r w:rsidR="009A4B6C" w:rsidRPr="009A4B6C">
        <w:rPr>
          <w:rFonts w:ascii="Times New Roman" w:hAnsi="Times New Roman"/>
          <w:sz w:val="24"/>
          <w:szCs w:val="24"/>
          <w:lang w:val="de-DE"/>
        </w:rPr>
        <w:t>24. Kongress der ISAPS</w:t>
      </w:r>
      <w:r w:rsidRPr="009A4B6C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785C15" w:rsidRPr="009A4B6C">
        <w:rPr>
          <w:rFonts w:ascii="Times New Roman" w:hAnsi="Times New Roman"/>
          <w:sz w:val="24"/>
          <w:szCs w:val="24"/>
          <w:lang w:val="de-DE"/>
        </w:rPr>
        <w:t xml:space="preserve">Miami Beach, Florida 31 </w:t>
      </w:r>
      <w:proofErr w:type="spellStart"/>
      <w:r w:rsidR="00785C15" w:rsidRPr="009A4B6C">
        <w:rPr>
          <w:rFonts w:ascii="Times New Roman" w:hAnsi="Times New Roman"/>
          <w:sz w:val="24"/>
          <w:szCs w:val="24"/>
          <w:lang w:val="de-DE"/>
        </w:rPr>
        <w:t>October</w:t>
      </w:r>
      <w:proofErr w:type="spellEnd"/>
      <w:r w:rsidR="00785C15" w:rsidRPr="009A4B6C">
        <w:rPr>
          <w:rFonts w:ascii="Times New Roman" w:hAnsi="Times New Roman"/>
          <w:sz w:val="24"/>
          <w:szCs w:val="24"/>
          <w:lang w:val="de-DE"/>
        </w:rPr>
        <w:t>- 4 November 2018</w:t>
      </w:r>
    </w:p>
    <w:p w14:paraId="1CC9F871" w14:textId="77777777" w:rsidR="00CA12F5" w:rsidRPr="009A4B6C" w:rsidRDefault="00CA12F5">
      <w:pPr>
        <w:pStyle w:val="Gvde"/>
        <w:suppressAutoHyphens/>
        <w:spacing w:after="240"/>
        <w:jc w:val="both"/>
        <w:outlineLvl w:val="0"/>
        <w:rPr>
          <w:b/>
          <w:bCs/>
        </w:rPr>
      </w:pPr>
    </w:p>
    <w:p w14:paraId="0B4CB61C" w14:textId="2C4DF9FA" w:rsidR="00CA12F5" w:rsidRPr="005557C3" w:rsidRDefault="008F69B0">
      <w:pPr>
        <w:pStyle w:val="Gvde"/>
        <w:suppressAutoHyphens/>
        <w:spacing w:after="240"/>
        <w:jc w:val="both"/>
        <w:outlineLvl w:val="0"/>
        <w:rPr>
          <w:b/>
          <w:bCs/>
          <w:u w:val="single"/>
        </w:rPr>
      </w:pPr>
      <w:r w:rsidRPr="005557C3">
        <w:rPr>
          <w:rStyle w:val="Gl"/>
        </w:rPr>
        <w:t xml:space="preserve">E. </w:t>
      </w:r>
      <w:r w:rsidR="005557C3" w:rsidRPr="005557C3">
        <w:rPr>
          <w:rStyle w:val="Gl"/>
          <w:u w:val="single"/>
        </w:rPr>
        <w:t>N</w:t>
      </w:r>
      <w:r w:rsidR="005557C3" w:rsidRPr="005557C3">
        <w:rPr>
          <w:b/>
          <w:bCs/>
          <w:u w:val="single"/>
        </w:rPr>
        <w:t>ationale und internationale Bücher oder Kapitel in solchen Büchern:</w:t>
      </w:r>
    </w:p>
    <w:p w14:paraId="18F30659" w14:textId="77777777" w:rsidR="00CA12F5" w:rsidRPr="005557C3" w:rsidRDefault="00CA12F5">
      <w:pPr>
        <w:pStyle w:val="ListeParagraf"/>
        <w:suppressAutoHyphens/>
        <w:spacing w:after="24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0B905C82" w14:textId="51A41FB9" w:rsidR="00A613D9" w:rsidRPr="009B5198" w:rsidRDefault="009A4B6C" w:rsidP="009B5198">
      <w:pPr>
        <w:pStyle w:val="ListeParagraf"/>
        <w:numPr>
          <w:ilvl w:val="0"/>
          <w:numId w:val="14"/>
        </w:numPr>
        <w:suppressAutoHyphens/>
        <w:spacing w:after="240"/>
        <w:jc w:val="both"/>
        <w:rPr>
          <w:rFonts w:ascii="Times New Roman" w:hAnsi="Times New Roman"/>
          <w:sz w:val="24"/>
          <w:szCs w:val="24"/>
        </w:rPr>
      </w:pPr>
      <w:r w:rsidRPr="009A4B6C">
        <w:rPr>
          <w:rFonts w:ascii="Times New Roman" w:hAnsi="Times New Roman"/>
          <w:sz w:val="24"/>
          <w:szCs w:val="24"/>
          <w:lang w:val="de-DE"/>
        </w:rPr>
        <w:t>Beherrschung der Rhinoplastik</w:t>
      </w:r>
      <w:r w:rsidR="008F69B0" w:rsidRPr="009A4B6C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9A4B6C">
        <w:rPr>
          <w:rFonts w:ascii="Times New Roman" w:hAnsi="Times New Roman"/>
          <w:sz w:val="24"/>
          <w:szCs w:val="24"/>
          <w:lang w:val="de-DE"/>
        </w:rPr>
        <w:t>Kapitel</w:t>
      </w:r>
      <w:r w:rsidR="008F69B0" w:rsidRPr="009A4B6C">
        <w:rPr>
          <w:rFonts w:ascii="Times New Roman" w:hAnsi="Times New Roman"/>
          <w:sz w:val="24"/>
          <w:szCs w:val="24"/>
          <w:lang w:val="de-DE"/>
        </w:rPr>
        <w:t xml:space="preserve"> 8</w:t>
      </w:r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9A4B6C">
        <w:rPr>
          <w:rFonts w:ascii="Times New Roman" w:hAnsi="Times New Roman"/>
          <w:sz w:val="24"/>
          <w:szCs w:val="24"/>
          <w:lang w:val="de-DE"/>
        </w:rPr>
        <w:t>“Primäre Rhinoplastik: Entscheidungsfindung</w:t>
      </w:r>
      <w:r w:rsidR="008F69B0" w:rsidRPr="009A4B6C">
        <w:rPr>
          <w:rFonts w:ascii="Times New Roman" w:hAnsi="Times New Roman"/>
          <w:sz w:val="24"/>
          <w:szCs w:val="24"/>
          <w:lang w:val="de-DE"/>
        </w:rPr>
        <w:t xml:space="preserve">” </w:t>
      </w:r>
      <w:r w:rsidRPr="009A4B6C">
        <w:rPr>
          <w:rFonts w:ascii="Times New Roman" w:hAnsi="Times New Roman"/>
          <w:sz w:val="24"/>
          <w:szCs w:val="24"/>
          <w:lang w:val="de-DE"/>
        </w:rPr>
        <w:t>Übersetzung des Kapitels</w:t>
      </w:r>
      <w:r w:rsidR="008F69B0" w:rsidRPr="009A4B6C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 w:rsidR="008F69B0">
        <w:rPr>
          <w:rFonts w:ascii="Times New Roman" w:hAnsi="Times New Roman"/>
          <w:sz w:val="24"/>
          <w:szCs w:val="24"/>
        </w:rPr>
        <w:t>Yavuzer</w:t>
      </w:r>
      <w:proofErr w:type="spellEnd"/>
      <w:r w:rsidR="008F69B0">
        <w:rPr>
          <w:rFonts w:ascii="Times New Roman" w:hAnsi="Times New Roman"/>
          <w:sz w:val="24"/>
          <w:szCs w:val="24"/>
        </w:rPr>
        <w:t xml:space="preserve"> C. R., </w:t>
      </w:r>
      <w:r w:rsidR="008F69B0">
        <w:rPr>
          <w:rFonts w:ascii="Times New Roman" w:hAnsi="Times New Roman"/>
          <w:b/>
          <w:bCs/>
          <w:sz w:val="24"/>
          <w:szCs w:val="24"/>
          <w:u w:val="single"/>
        </w:rPr>
        <w:t>GUNEY K.</w:t>
      </w:r>
      <w:r w:rsidR="008F69B0">
        <w:rPr>
          <w:rFonts w:ascii="Times New Roman" w:hAnsi="Times New Roman"/>
          <w:sz w:val="24"/>
          <w:szCs w:val="24"/>
        </w:rPr>
        <w:t xml:space="preserve"> </w:t>
      </w:r>
      <w:r w:rsidR="005A75E6">
        <w:rPr>
          <w:rFonts w:ascii="Times New Roman" w:hAnsi="Times New Roman"/>
          <w:sz w:val="24"/>
          <w:szCs w:val="24"/>
        </w:rPr>
        <w:t>(</w:t>
      </w:r>
      <w:r w:rsidR="008F69B0">
        <w:rPr>
          <w:rFonts w:ascii="Times New Roman" w:hAnsi="Times New Roman"/>
          <w:sz w:val="24"/>
          <w:szCs w:val="24"/>
        </w:rPr>
        <w:t xml:space="preserve">Mastering Rhinoplasty 2nd Edition, Turkish Translation (Author: Rollin K. Daniel, Translation Editor: Selahattin </w:t>
      </w:r>
      <w:proofErr w:type="spellStart"/>
      <w:r w:rsidR="008F69B0">
        <w:rPr>
          <w:rFonts w:ascii="Times New Roman" w:hAnsi="Times New Roman"/>
          <w:sz w:val="24"/>
          <w:szCs w:val="24"/>
        </w:rPr>
        <w:t>Ozmen</w:t>
      </w:r>
      <w:proofErr w:type="spellEnd"/>
      <w:r w:rsidR="008F69B0">
        <w:rPr>
          <w:rFonts w:ascii="Times New Roman" w:hAnsi="Times New Roman"/>
          <w:sz w:val="24"/>
          <w:szCs w:val="24"/>
        </w:rPr>
        <w:t>), Ankara, Gunes Medical Bookstore, 2012</w:t>
      </w:r>
      <w:r w:rsidR="005A75E6">
        <w:rPr>
          <w:rFonts w:ascii="Times New Roman" w:hAnsi="Times New Roman"/>
          <w:sz w:val="24"/>
          <w:szCs w:val="24"/>
        </w:rPr>
        <w:t>)</w:t>
      </w:r>
    </w:p>
    <w:p w14:paraId="3C39A664" w14:textId="77777777" w:rsidR="00A613D9" w:rsidRDefault="00A613D9">
      <w:pPr>
        <w:pStyle w:val="Gvde"/>
        <w:spacing w:after="240"/>
        <w:jc w:val="both"/>
        <w:outlineLvl w:val="0"/>
        <w:rPr>
          <w:b/>
          <w:bCs/>
          <w:u w:val="single"/>
          <w:lang w:val="en-US"/>
        </w:rPr>
      </w:pPr>
    </w:p>
    <w:p w14:paraId="47E335B8" w14:textId="77777777" w:rsidR="008D4B46" w:rsidRPr="00595FCE" w:rsidRDefault="008D4B46">
      <w:pPr>
        <w:pStyle w:val="Gvde"/>
        <w:spacing w:after="240"/>
        <w:jc w:val="both"/>
        <w:outlineLvl w:val="0"/>
        <w:rPr>
          <w:b/>
          <w:bCs/>
          <w:u w:val="single"/>
          <w:lang w:val="en-US"/>
        </w:rPr>
      </w:pPr>
    </w:p>
    <w:p w14:paraId="0AB128E4" w14:textId="6703887D" w:rsidR="00CA12F5" w:rsidRPr="00D83D5A" w:rsidRDefault="008F69B0">
      <w:pPr>
        <w:pStyle w:val="Gvde"/>
        <w:spacing w:after="240"/>
        <w:jc w:val="both"/>
        <w:rPr>
          <w:b/>
          <w:bCs/>
          <w:u w:val="single"/>
        </w:rPr>
      </w:pPr>
      <w:r w:rsidRPr="00D83D5A">
        <w:rPr>
          <w:rStyle w:val="Gl"/>
        </w:rPr>
        <w:t xml:space="preserve">F. </w:t>
      </w:r>
      <w:r w:rsidRPr="00D83D5A">
        <w:rPr>
          <w:b/>
          <w:bCs/>
          <w:u w:val="single"/>
        </w:rPr>
        <w:t xml:space="preserve"> </w:t>
      </w:r>
      <w:r w:rsidR="005557C3" w:rsidRPr="00D83D5A">
        <w:rPr>
          <w:b/>
          <w:bCs/>
          <w:u w:val="single"/>
        </w:rPr>
        <w:t>Vorträge und Panels:</w:t>
      </w:r>
    </w:p>
    <w:p w14:paraId="497A6F25" w14:textId="492960C8" w:rsidR="00CA12F5" w:rsidRPr="00D25B2D" w:rsidRDefault="008F69B0" w:rsidP="00704C99">
      <w:pPr>
        <w:pStyle w:val="Gvde"/>
        <w:spacing w:after="240"/>
        <w:ind w:left="567" w:hanging="567"/>
        <w:jc w:val="both"/>
      </w:pPr>
      <w:r w:rsidRPr="00D83D5A">
        <w:rPr>
          <w:rStyle w:val="Gl"/>
        </w:rPr>
        <w:t xml:space="preserve">    </w:t>
      </w:r>
      <w:r w:rsidRPr="00D25B2D">
        <w:rPr>
          <w:rStyle w:val="Gl"/>
          <w:b w:val="0"/>
        </w:rPr>
        <w:t>1.</w:t>
      </w:r>
      <w:r w:rsidRPr="00D25B2D">
        <w:rPr>
          <w:rStyle w:val="Gl"/>
        </w:rPr>
        <w:t xml:space="preserve"> </w:t>
      </w:r>
      <w:r w:rsidR="00D25B2D" w:rsidRPr="00D25B2D">
        <w:t>Referent</w:t>
      </w:r>
      <w:r w:rsidRPr="00D25B2D">
        <w:t xml:space="preserve">, </w:t>
      </w:r>
      <w:r w:rsidRPr="00D25B2D">
        <w:rPr>
          <w:b/>
          <w:bCs/>
          <w:u w:val="single"/>
        </w:rPr>
        <w:t>GUNEY K</w:t>
      </w:r>
      <w:r w:rsidRPr="00D25B2D">
        <w:t>, “</w:t>
      </w:r>
      <w:r w:rsidR="00D25B2D" w:rsidRPr="00D25B2D">
        <w:t>Bewertung des Angstzustands bei Patienten, die sich einem minimalinvasiven oder invasiven Verfahren zur Gesichtsverjüngung unterziehen</w:t>
      </w:r>
      <w:r w:rsidRPr="00D25B2D">
        <w:t>”</w:t>
      </w:r>
      <w:r w:rsidR="00D25B2D" w:rsidRPr="00D25B2D">
        <w:t>, Wintersymposium der Türkischen Gesellschaft für Plastische, Rekonstruktive und Ästhetische Chirurgen</w:t>
      </w:r>
      <w:r w:rsidRPr="00D25B2D">
        <w:t xml:space="preserve">, </w:t>
      </w:r>
      <w:proofErr w:type="spellStart"/>
      <w:r w:rsidRPr="00D25B2D">
        <w:t>Kartalkaya</w:t>
      </w:r>
      <w:proofErr w:type="spellEnd"/>
      <w:r w:rsidRPr="00D25B2D">
        <w:t xml:space="preserve">, </w:t>
      </w:r>
      <w:proofErr w:type="spellStart"/>
      <w:r w:rsidRPr="00D25B2D">
        <w:t>Bolu</w:t>
      </w:r>
      <w:proofErr w:type="spellEnd"/>
      <w:r w:rsidR="00D25B2D">
        <w:t>- Türkei</w:t>
      </w:r>
      <w:r w:rsidRPr="00D25B2D">
        <w:t xml:space="preserve"> 15-18 </w:t>
      </w:r>
      <w:r w:rsidR="00D25B2D" w:rsidRPr="00D25B2D">
        <w:t>März</w:t>
      </w:r>
      <w:r w:rsidRPr="00D25B2D">
        <w:t xml:space="preserve"> 2010</w:t>
      </w:r>
    </w:p>
    <w:p w14:paraId="7A84EE17" w14:textId="2837D209" w:rsidR="008D4B46" w:rsidRPr="008D4B46" w:rsidRDefault="008F69B0" w:rsidP="003C4A8B">
      <w:pPr>
        <w:pStyle w:val="Gvde"/>
        <w:spacing w:after="240"/>
        <w:ind w:left="567" w:hanging="567"/>
        <w:jc w:val="both"/>
      </w:pPr>
      <w:r w:rsidRPr="00D25B2D">
        <w:rPr>
          <w:rStyle w:val="Gl"/>
          <w:b w:val="0"/>
        </w:rPr>
        <w:t xml:space="preserve">    </w:t>
      </w:r>
      <w:r w:rsidRPr="008D4B46">
        <w:rPr>
          <w:rStyle w:val="Gl"/>
          <w:b w:val="0"/>
        </w:rPr>
        <w:t>2.</w:t>
      </w:r>
      <w:r w:rsidRPr="008D4B46">
        <w:rPr>
          <w:rStyle w:val="Gl"/>
        </w:rPr>
        <w:t xml:space="preserve"> </w:t>
      </w:r>
      <w:r w:rsidR="00D25B2D" w:rsidRPr="008D4B46">
        <w:t>Referent</w:t>
      </w:r>
      <w:r w:rsidRPr="008D4B46">
        <w:t xml:space="preserve">, </w:t>
      </w:r>
      <w:r w:rsidRPr="008D4B46">
        <w:rPr>
          <w:b/>
          <w:bCs/>
          <w:u w:val="single"/>
        </w:rPr>
        <w:t xml:space="preserve">GUNEY K, </w:t>
      </w:r>
      <w:r w:rsidR="008D4B46" w:rsidRPr="008D4B46">
        <w:t xml:space="preserve">” Vergleich der Erfolge des </w:t>
      </w:r>
      <w:proofErr w:type="spellStart"/>
      <w:r w:rsidR="008D4B46" w:rsidRPr="008D4B46">
        <w:t>Perforatorlappens</w:t>
      </w:r>
      <w:proofErr w:type="spellEnd"/>
      <w:r w:rsidR="008D4B46" w:rsidRPr="008D4B46">
        <w:t xml:space="preserve"> der </w:t>
      </w:r>
      <w:proofErr w:type="spellStart"/>
      <w:r w:rsidR="008D4B46" w:rsidRPr="008D4B46">
        <w:t>Arteria</w:t>
      </w:r>
      <w:proofErr w:type="spellEnd"/>
      <w:r w:rsidR="008D4B46" w:rsidRPr="008D4B46">
        <w:t xml:space="preserve"> </w:t>
      </w:r>
      <w:proofErr w:type="spellStart"/>
      <w:r w:rsidR="008D4B46" w:rsidRPr="008D4B46">
        <w:t>glutealis</w:t>
      </w:r>
      <w:proofErr w:type="spellEnd"/>
      <w:r w:rsidR="008D4B46" w:rsidRPr="008D4B46">
        <w:t xml:space="preserve"> superior, des Muskelhautlappens und des </w:t>
      </w:r>
      <w:proofErr w:type="spellStart"/>
      <w:r w:rsidR="008D4B46" w:rsidRPr="008D4B46">
        <w:t>Fasziokutanlappens</w:t>
      </w:r>
      <w:proofErr w:type="spellEnd"/>
      <w:r w:rsidR="008D4B46" w:rsidRPr="008D4B46">
        <w:t xml:space="preserve"> mit Zufallsmuster bei der Rekonstruktion von Wunden im Sakralbereich”</w:t>
      </w:r>
      <w:r w:rsidR="00834F82" w:rsidRPr="008D4B46">
        <w:t xml:space="preserve">, </w:t>
      </w:r>
      <w:r w:rsidR="008D4B46" w:rsidRPr="008D4B46">
        <w:t>33. Nationaler Kongress der Türkischen Vereinigung für Plastische, Rekonstruktive und Ästhetische Chirurgie</w:t>
      </w:r>
      <w:r w:rsidRPr="008D4B46">
        <w:t xml:space="preserve">, </w:t>
      </w:r>
      <w:proofErr w:type="spellStart"/>
      <w:r w:rsidRPr="008D4B46">
        <w:t>Cesme</w:t>
      </w:r>
      <w:proofErr w:type="spellEnd"/>
      <w:r w:rsidRPr="008D4B46">
        <w:t>, Izmir- T</w:t>
      </w:r>
      <w:r w:rsidR="008D4B46">
        <w:t>ürkei</w:t>
      </w:r>
      <w:r w:rsidRPr="008D4B46">
        <w:t xml:space="preserve"> 14-18 September 2011</w:t>
      </w:r>
    </w:p>
    <w:p w14:paraId="131D4538" w14:textId="5E8C952D" w:rsidR="00CA12F5" w:rsidRPr="00595FCE" w:rsidRDefault="008F69B0" w:rsidP="00704C99">
      <w:pPr>
        <w:pStyle w:val="Gvde"/>
        <w:spacing w:after="240"/>
        <w:ind w:left="567" w:hanging="567"/>
        <w:jc w:val="both"/>
        <w:rPr>
          <w:lang w:val="en-US"/>
        </w:rPr>
      </w:pPr>
      <w:r w:rsidRPr="008D4B46">
        <w:rPr>
          <w:rStyle w:val="Gl"/>
        </w:rPr>
        <w:lastRenderedPageBreak/>
        <w:t xml:space="preserve">    </w:t>
      </w:r>
      <w:r w:rsidRPr="00595FCE">
        <w:rPr>
          <w:rStyle w:val="Gl"/>
          <w:b w:val="0"/>
          <w:lang w:val="en-US"/>
        </w:rPr>
        <w:t>3.</w:t>
      </w:r>
      <w:r w:rsidRPr="00595FCE">
        <w:rPr>
          <w:rStyle w:val="Gl"/>
          <w:lang w:val="en-US"/>
        </w:rPr>
        <w:t xml:space="preserve"> </w:t>
      </w:r>
      <w:proofErr w:type="spellStart"/>
      <w:r w:rsidR="008D4B46" w:rsidRPr="008D4B46">
        <w:rPr>
          <w:lang w:val="en-US"/>
        </w:rPr>
        <w:t>Unabhängiges</w:t>
      </w:r>
      <w:proofErr w:type="spellEnd"/>
      <w:r w:rsidR="008D4B46" w:rsidRPr="008D4B46">
        <w:rPr>
          <w:lang w:val="en-US"/>
        </w:rPr>
        <w:t xml:space="preserve"> Papier</w:t>
      </w:r>
      <w:r>
        <w:rPr>
          <w:lang w:val="en-US"/>
        </w:rPr>
        <w:t>,</w:t>
      </w:r>
      <w:r w:rsidRPr="00595FCE">
        <w:rPr>
          <w:rStyle w:val="Gl"/>
          <w:lang w:val="en-US"/>
        </w:rPr>
        <w:t xml:space="preserve"> </w:t>
      </w:r>
      <w:r w:rsidRPr="00595FCE">
        <w:rPr>
          <w:lang w:val="en-US"/>
        </w:rPr>
        <w:t xml:space="preserve">Sezgin B, Tuncer S, </w:t>
      </w:r>
      <w:r w:rsidRPr="00595FCE">
        <w:rPr>
          <w:b/>
          <w:bCs/>
          <w:u w:val="single"/>
          <w:lang w:val="en-US"/>
        </w:rPr>
        <w:t>GUNEY K,</w:t>
      </w:r>
      <w:r w:rsidR="00834F82" w:rsidRPr="00595FCE">
        <w:rPr>
          <w:lang w:val="en-US"/>
        </w:rPr>
        <w:t xml:space="preserve"> </w:t>
      </w:r>
      <w:proofErr w:type="spellStart"/>
      <w:r w:rsidRPr="00595FCE">
        <w:rPr>
          <w:lang w:val="en-US"/>
        </w:rPr>
        <w:t>Sarybaeva</w:t>
      </w:r>
      <w:proofErr w:type="spellEnd"/>
      <w:r w:rsidRPr="00595FCE">
        <w:rPr>
          <w:lang w:val="en-US"/>
        </w:rPr>
        <w:t xml:space="preserve"> A, </w:t>
      </w:r>
      <w:proofErr w:type="spellStart"/>
      <w:r w:rsidRPr="00595FCE">
        <w:rPr>
          <w:lang w:val="en-US"/>
        </w:rPr>
        <w:t>Findikcioglu</w:t>
      </w:r>
      <w:proofErr w:type="spellEnd"/>
      <w:r w:rsidRPr="00595FCE">
        <w:rPr>
          <w:lang w:val="en-US"/>
        </w:rPr>
        <w:t xml:space="preserve"> K, Ayhan S, “</w:t>
      </w:r>
      <w:r>
        <w:rPr>
          <w:lang w:val="en-US"/>
        </w:rPr>
        <w:t xml:space="preserve">Assessment of tissue efficiency in breast reconstruction with Transverse </w:t>
      </w:r>
      <w:proofErr w:type="spellStart"/>
      <w:r>
        <w:rPr>
          <w:lang w:val="en-US"/>
        </w:rPr>
        <w:t>Myocutaneous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gracilis</w:t>
      </w:r>
      <w:proofErr w:type="spellEnd"/>
      <w:r>
        <w:rPr>
          <w:lang w:val="en-US"/>
        </w:rPr>
        <w:t xml:space="preserve"> flap in Weak Patients</w:t>
      </w:r>
      <w:r w:rsidRPr="00595FCE">
        <w:rPr>
          <w:lang w:val="en-US"/>
        </w:rPr>
        <w:t>”, 33</w:t>
      </w:r>
      <w:r w:rsidRPr="00595FCE">
        <w:rPr>
          <w:vertAlign w:val="superscript"/>
          <w:lang w:val="en-US"/>
        </w:rPr>
        <w:t>rd</w:t>
      </w:r>
      <w:r>
        <w:rPr>
          <w:lang w:val="en-US"/>
        </w:rPr>
        <w:t xml:space="preserve"> National Congress of Association of Turkish Plastic Reconstructive and Aesthetic Surgery, </w:t>
      </w:r>
      <w:proofErr w:type="spellStart"/>
      <w:r>
        <w:rPr>
          <w:lang w:val="en-US"/>
        </w:rPr>
        <w:t>Cesme</w:t>
      </w:r>
      <w:proofErr w:type="spellEnd"/>
      <w:r>
        <w:rPr>
          <w:lang w:val="en-US"/>
        </w:rPr>
        <w:t>, Izmir- Turkey 14-18 September 2011</w:t>
      </w:r>
    </w:p>
    <w:p w14:paraId="64F5231F" w14:textId="1343EDE4" w:rsidR="00CA12F5" w:rsidRPr="008D4B46" w:rsidRDefault="008F69B0" w:rsidP="00704C99">
      <w:pPr>
        <w:pStyle w:val="Gvde"/>
        <w:spacing w:after="240"/>
        <w:ind w:left="567" w:hanging="567"/>
        <w:jc w:val="both"/>
      </w:pPr>
      <w:r w:rsidRPr="00595FCE">
        <w:rPr>
          <w:rStyle w:val="Gl"/>
          <w:lang w:val="en-US"/>
        </w:rPr>
        <w:t xml:space="preserve">    </w:t>
      </w:r>
      <w:r w:rsidRPr="008D4B46">
        <w:rPr>
          <w:rStyle w:val="Gl"/>
          <w:b w:val="0"/>
        </w:rPr>
        <w:t>4.</w:t>
      </w:r>
      <w:r w:rsidRPr="008D4B46">
        <w:t xml:space="preserve"> </w:t>
      </w:r>
      <w:r w:rsidR="00D25B2D" w:rsidRPr="008D4B46">
        <w:t>Referent</w:t>
      </w:r>
      <w:r w:rsidRPr="008D4B46">
        <w:t xml:space="preserve">, </w:t>
      </w:r>
      <w:r w:rsidRPr="008D4B46">
        <w:rPr>
          <w:b/>
          <w:bCs/>
          <w:u w:val="single"/>
        </w:rPr>
        <w:t>GUNEY K</w:t>
      </w:r>
      <w:r w:rsidRPr="008D4B46">
        <w:t xml:space="preserve">, </w:t>
      </w:r>
      <w:r w:rsidR="008D4B46" w:rsidRPr="008D4B46">
        <w:t>“Bin ich mit meinem Körper zufrieden?”, 33. Nationaler Kongress der Türkischen Vereinigung für Plastische, Rekonstruktive und Ästhetische Chirurgie</w:t>
      </w:r>
      <w:r w:rsidRPr="008D4B46">
        <w:t xml:space="preserve">, </w:t>
      </w:r>
      <w:proofErr w:type="spellStart"/>
      <w:r w:rsidRPr="008D4B46">
        <w:t>Cesme</w:t>
      </w:r>
      <w:proofErr w:type="spellEnd"/>
      <w:r w:rsidRPr="008D4B46">
        <w:t>, Izmir- T</w:t>
      </w:r>
      <w:r w:rsidR="008D4B46">
        <w:t>ürkei</w:t>
      </w:r>
      <w:r w:rsidRPr="008D4B46">
        <w:t xml:space="preserve"> 14-18 September 2011</w:t>
      </w:r>
    </w:p>
    <w:p w14:paraId="2B515BCB" w14:textId="455CDA68" w:rsidR="00CA12F5" w:rsidRPr="008D4B46" w:rsidRDefault="008F69B0" w:rsidP="00704C99">
      <w:pPr>
        <w:pStyle w:val="Gvde"/>
        <w:spacing w:after="240"/>
        <w:ind w:left="567" w:hanging="567"/>
        <w:jc w:val="both"/>
        <w:outlineLvl w:val="0"/>
      </w:pPr>
      <w:r w:rsidRPr="008D4B46">
        <w:rPr>
          <w:rStyle w:val="Gl"/>
          <w:b w:val="0"/>
        </w:rPr>
        <w:t xml:space="preserve">    </w:t>
      </w:r>
      <w:r w:rsidRPr="00D83D5A">
        <w:rPr>
          <w:rStyle w:val="Gl"/>
          <w:b w:val="0"/>
        </w:rPr>
        <w:t>5</w:t>
      </w:r>
      <w:r w:rsidRPr="00D83D5A">
        <w:rPr>
          <w:b/>
        </w:rPr>
        <w:t>.</w:t>
      </w:r>
      <w:r w:rsidRPr="00D83D5A">
        <w:t xml:space="preserve">  </w:t>
      </w:r>
      <w:r w:rsidR="00D25B2D" w:rsidRPr="008D4B46">
        <w:t>Referent</w:t>
      </w:r>
      <w:r w:rsidRPr="008D4B46">
        <w:t>,</w:t>
      </w:r>
      <w:r w:rsidRPr="008D4B46">
        <w:rPr>
          <w:rStyle w:val="Gl"/>
        </w:rPr>
        <w:t xml:space="preserve"> </w:t>
      </w:r>
      <w:r w:rsidRPr="008D4B46">
        <w:rPr>
          <w:b/>
          <w:bCs/>
          <w:u w:val="single"/>
        </w:rPr>
        <w:t>GUNEY K</w:t>
      </w:r>
      <w:r w:rsidRPr="008D4B46">
        <w:rPr>
          <w:rStyle w:val="Gl"/>
        </w:rPr>
        <w:t xml:space="preserve">, </w:t>
      </w:r>
      <w:r w:rsidRPr="008D4B46">
        <w:t xml:space="preserve">Sezgin B, Barut I, </w:t>
      </w:r>
      <w:proofErr w:type="spellStart"/>
      <w:r w:rsidRPr="008D4B46">
        <w:t>Hurkal</w:t>
      </w:r>
      <w:proofErr w:type="spellEnd"/>
      <w:r w:rsidRPr="008D4B46">
        <w:t xml:space="preserve"> O, </w:t>
      </w:r>
      <w:proofErr w:type="spellStart"/>
      <w:r w:rsidRPr="008D4B46">
        <w:t>Findikcioglu</w:t>
      </w:r>
      <w:proofErr w:type="spellEnd"/>
      <w:r w:rsidRPr="008D4B46">
        <w:t xml:space="preserve"> K, </w:t>
      </w:r>
      <w:proofErr w:type="spellStart"/>
      <w:r w:rsidRPr="008D4B46">
        <w:t>Ozmen</w:t>
      </w:r>
      <w:proofErr w:type="spellEnd"/>
      <w:r w:rsidRPr="008D4B46">
        <w:t xml:space="preserve"> S, “</w:t>
      </w:r>
      <w:r w:rsidR="008D4B46" w:rsidRPr="008D4B46">
        <w:t>Veränderungen in der Sichtweise der Gesellschaft auf die Gesichtstransplantation nach den in unserem Land durchgeführten Eingriffen</w:t>
      </w:r>
      <w:r w:rsidRPr="008D4B46">
        <w:t>”</w:t>
      </w:r>
      <w:r w:rsidR="008D4B46">
        <w:t xml:space="preserve">, </w:t>
      </w:r>
      <w:r w:rsidR="008D4B46" w:rsidRPr="008D4B46">
        <w:rPr>
          <w:lang w:val="ru-RU"/>
        </w:rPr>
        <w:t xml:space="preserve">34. </w:t>
      </w:r>
      <w:proofErr w:type="spellStart"/>
      <w:r w:rsidR="008D4B46" w:rsidRPr="008D4B46">
        <w:rPr>
          <w:lang w:val="ru-RU"/>
        </w:rPr>
        <w:t>Nationaler</w:t>
      </w:r>
      <w:proofErr w:type="spellEnd"/>
      <w:r w:rsidR="008D4B46" w:rsidRPr="008D4B46">
        <w:rPr>
          <w:lang w:val="ru-RU"/>
        </w:rPr>
        <w:t xml:space="preserve"> </w:t>
      </w:r>
      <w:proofErr w:type="spellStart"/>
      <w:r w:rsidR="008D4B46" w:rsidRPr="008D4B46">
        <w:rPr>
          <w:lang w:val="ru-RU"/>
        </w:rPr>
        <w:t>Kongress</w:t>
      </w:r>
      <w:proofErr w:type="spellEnd"/>
      <w:r w:rsidR="008D4B46" w:rsidRPr="008D4B46">
        <w:rPr>
          <w:lang w:val="ru-RU"/>
        </w:rPr>
        <w:t xml:space="preserve"> </w:t>
      </w:r>
      <w:proofErr w:type="spellStart"/>
      <w:r w:rsidR="008D4B46" w:rsidRPr="008D4B46">
        <w:rPr>
          <w:lang w:val="ru-RU"/>
        </w:rPr>
        <w:t>der</w:t>
      </w:r>
      <w:proofErr w:type="spellEnd"/>
      <w:r w:rsidR="008D4B46" w:rsidRPr="008D4B46">
        <w:rPr>
          <w:lang w:val="ru-RU"/>
        </w:rPr>
        <w:t xml:space="preserve"> </w:t>
      </w:r>
      <w:proofErr w:type="spellStart"/>
      <w:r w:rsidR="008D4B46" w:rsidRPr="008D4B46">
        <w:rPr>
          <w:lang w:val="ru-RU"/>
        </w:rPr>
        <w:t>Türkischen</w:t>
      </w:r>
      <w:proofErr w:type="spellEnd"/>
      <w:r w:rsidR="008D4B46" w:rsidRPr="008D4B46">
        <w:rPr>
          <w:lang w:val="ru-RU"/>
        </w:rPr>
        <w:t xml:space="preserve"> </w:t>
      </w:r>
      <w:proofErr w:type="spellStart"/>
      <w:r w:rsidR="008D4B46" w:rsidRPr="008D4B46">
        <w:rPr>
          <w:lang w:val="ru-RU"/>
        </w:rPr>
        <w:t>Vereinigung</w:t>
      </w:r>
      <w:proofErr w:type="spellEnd"/>
      <w:r w:rsidR="008D4B46" w:rsidRPr="008D4B46">
        <w:rPr>
          <w:lang w:val="ru-RU"/>
        </w:rPr>
        <w:t xml:space="preserve"> </w:t>
      </w:r>
      <w:proofErr w:type="spellStart"/>
      <w:r w:rsidR="008D4B46" w:rsidRPr="008D4B46">
        <w:rPr>
          <w:lang w:val="ru-RU"/>
        </w:rPr>
        <w:t>für</w:t>
      </w:r>
      <w:proofErr w:type="spellEnd"/>
      <w:r w:rsidR="008D4B46" w:rsidRPr="008D4B46">
        <w:rPr>
          <w:lang w:val="ru-RU"/>
        </w:rPr>
        <w:t xml:space="preserve"> </w:t>
      </w:r>
      <w:proofErr w:type="spellStart"/>
      <w:r w:rsidR="008D4B46" w:rsidRPr="008D4B46">
        <w:rPr>
          <w:lang w:val="ru-RU"/>
        </w:rPr>
        <w:t>Plastische</w:t>
      </w:r>
      <w:proofErr w:type="spellEnd"/>
      <w:r w:rsidR="008D4B46" w:rsidRPr="008D4B46">
        <w:rPr>
          <w:lang w:val="ru-RU"/>
        </w:rPr>
        <w:t xml:space="preserve">, </w:t>
      </w:r>
      <w:proofErr w:type="spellStart"/>
      <w:r w:rsidR="008D4B46" w:rsidRPr="008D4B46">
        <w:rPr>
          <w:lang w:val="ru-RU"/>
        </w:rPr>
        <w:t>Rekonstruktive</w:t>
      </w:r>
      <w:proofErr w:type="spellEnd"/>
      <w:r w:rsidR="008D4B46" w:rsidRPr="008D4B46">
        <w:rPr>
          <w:lang w:val="ru-RU"/>
        </w:rPr>
        <w:t xml:space="preserve"> </w:t>
      </w:r>
      <w:proofErr w:type="spellStart"/>
      <w:r w:rsidR="008D4B46" w:rsidRPr="008D4B46">
        <w:rPr>
          <w:lang w:val="ru-RU"/>
        </w:rPr>
        <w:t>und</w:t>
      </w:r>
      <w:proofErr w:type="spellEnd"/>
      <w:r w:rsidR="008D4B46" w:rsidRPr="008D4B46">
        <w:rPr>
          <w:lang w:val="ru-RU"/>
        </w:rPr>
        <w:t xml:space="preserve"> </w:t>
      </w:r>
      <w:proofErr w:type="spellStart"/>
      <w:r w:rsidR="008D4B46" w:rsidRPr="008D4B46">
        <w:rPr>
          <w:lang w:val="ru-RU"/>
        </w:rPr>
        <w:t>Ästhetische</w:t>
      </w:r>
      <w:proofErr w:type="spellEnd"/>
      <w:r w:rsidR="008D4B46" w:rsidRPr="008D4B46">
        <w:rPr>
          <w:lang w:val="ru-RU"/>
        </w:rPr>
        <w:t xml:space="preserve"> </w:t>
      </w:r>
      <w:proofErr w:type="spellStart"/>
      <w:r w:rsidR="008D4B46" w:rsidRPr="008D4B46">
        <w:rPr>
          <w:lang w:val="ru-RU"/>
        </w:rPr>
        <w:t>Chirurgie</w:t>
      </w:r>
      <w:proofErr w:type="spellEnd"/>
      <w:r w:rsidRPr="008D4B46">
        <w:t>, Antalya - T</w:t>
      </w:r>
      <w:r w:rsidR="008D4B46">
        <w:t>ürkei</w:t>
      </w:r>
      <w:r w:rsidRPr="008D4B46">
        <w:t xml:space="preserve"> 31 </w:t>
      </w:r>
      <w:proofErr w:type="spellStart"/>
      <w:r w:rsidRPr="008D4B46">
        <w:t>October</w:t>
      </w:r>
      <w:proofErr w:type="spellEnd"/>
      <w:r w:rsidRPr="008D4B46">
        <w:t>- 04 November 2012</w:t>
      </w:r>
    </w:p>
    <w:p w14:paraId="6B3B3410" w14:textId="673146EC" w:rsidR="00CA12F5" w:rsidRPr="008D4B46" w:rsidRDefault="008F69B0" w:rsidP="00704C99">
      <w:pPr>
        <w:pStyle w:val="Gvde"/>
        <w:tabs>
          <w:tab w:val="left" w:pos="567"/>
        </w:tabs>
        <w:spacing w:after="240"/>
        <w:ind w:left="567" w:hanging="567"/>
        <w:jc w:val="both"/>
        <w:outlineLvl w:val="0"/>
      </w:pPr>
      <w:r w:rsidRPr="008D4B46">
        <w:rPr>
          <w:rStyle w:val="Gl"/>
        </w:rPr>
        <w:t xml:space="preserve">    </w:t>
      </w:r>
      <w:r w:rsidRPr="00D83D5A">
        <w:rPr>
          <w:rStyle w:val="Gl"/>
          <w:b w:val="0"/>
        </w:rPr>
        <w:t>6.</w:t>
      </w:r>
      <w:r w:rsidRPr="00D83D5A">
        <w:rPr>
          <w:rStyle w:val="Gl"/>
        </w:rPr>
        <w:t xml:space="preserve">   </w:t>
      </w:r>
      <w:r w:rsidR="008D4B46" w:rsidRPr="008D4B46">
        <w:t>Unabhängiges Papier</w:t>
      </w:r>
      <w:r w:rsidRPr="008D4B46">
        <w:t xml:space="preserve">, </w:t>
      </w:r>
      <w:proofErr w:type="spellStart"/>
      <w:r w:rsidRPr="008D4B46">
        <w:t>Ozel</w:t>
      </w:r>
      <w:proofErr w:type="spellEnd"/>
      <w:r w:rsidRPr="008D4B46">
        <w:t xml:space="preserve"> B, Sezgin B, Tatar S, Barut I, </w:t>
      </w:r>
      <w:r w:rsidRPr="008D4B46">
        <w:rPr>
          <w:b/>
          <w:bCs/>
          <w:u w:val="single"/>
        </w:rPr>
        <w:t>GUNEY K</w:t>
      </w:r>
      <w:r w:rsidRPr="008D4B46">
        <w:t xml:space="preserve">, </w:t>
      </w:r>
      <w:proofErr w:type="spellStart"/>
      <w:r w:rsidRPr="008D4B46">
        <w:t>Latifoglu</w:t>
      </w:r>
      <w:proofErr w:type="spellEnd"/>
      <w:r w:rsidRPr="008D4B46">
        <w:t xml:space="preserve"> O, Celebi C, “</w:t>
      </w:r>
      <w:r w:rsidR="008D4B46" w:rsidRPr="008D4B46">
        <w:t>Was wünschen sich Männer bei der Körperkonturierung?”</w:t>
      </w:r>
      <w:r>
        <w:rPr>
          <w:lang w:val="ru-RU"/>
        </w:rPr>
        <w:t xml:space="preserve">, </w:t>
      </w:r>
      <w:r w:rsidR="008D4B46" w:rsidRPr="008D4B46">
        <w:rPr>
          <w:lang w:val="ru-RU"/>
        </w:rPr>
        <w:t xml:space="preserve">34. </w:t>
      </w:r>
      <w:proofErr w:type="spellStart"/>
      <w:r w:rsidR="008D4B46" w:rsidRPr="008D4B46">
        <w:rPr>
          <w:lang w:val="ru-RU"/>
        </w:rPr>
        <w:t>Nationaler</w:t>
      </w:r>
      <w:proofErr w:type="spellEnd"/>
      <w:r w:rsidR="008D4B46" w:rsidRPr="008D4B46">
        <w:rPr>
          <w:lang w:val="ru-RU"/>
        </w:rPr>
        <w:t xml:space="preserve"> </w:t>
      </w:r>
      <w:proofErr w:type="spellStart"/>
      <w:r w:rsidR="008D4B46" w:rsidRPr="008D4B46">
        <w:rPr>
          <w:lang w:val="ru-RU"/>
        </w:rPr>
        <w:t>Kongress</w:t>
      </w:r>
      <w:proofErr w:type="spellEnd"/>
      <w:r w:rsidR="008D4B46" w:rsidRPr="008D4B46">
        <w:rPr>
          <w:lang w:val="ru-RU"/>
        </w:rPr>
        <w:t xml:space="preserve"> </w:t>
      </w:r>
      <w:proofErr w:type="spellStart"/>
      <w:r w:rsidR="008D4B46" w:rsidRPr="008D4B46">
        <w:rPr>
          <w:lang w:val="ru-RU"/>
        </w:rPr>
        <w:t>der</w:t>
      </w:r>
      <w:proofErr w:type="spellEnd"/>
      <w:r w:rsidR="008D4B46" w:rsidRPr="008D4B46">
        <w:rPr>
          <w:lang w:val="ru-RU"/>
        </w:rPr>
        <w:t xml:space="preserve"> </w:t>
      </w:r>
      <w:proofErr w:type="spellStart"/>
      <w:r w:rsidR="008D4B46" w:rsidRPr="008D4B46">
        <w:rPr>
          <w:lang w:val="ru-RU"/>
        </w:rPr>
        <w:t>Türkischen</w:t>
      </w:r>
      <w:proofErr w:type="spellEnd"/>
      <w:r w:rsidR="008D4B46" w:rsidRPr="008D4B46">
        <w:rPr>
          <w:lang w:val="ru-RU"/>
        </w:rPr>
        <w:t xml:space="preserve"> </w:t>
      </w:r>
      <w:proofErr w:type="spellStart"/>
      <w:r w:rsidR="008D4B46" w:rsidRPr="008D4B46">
        <w:rPr>
          <w:lang w:val="ru-RU"/>
        </w:rPr>
        <w:t>Vereinigung</w:t>
      </w:r>
      <w:proofErr w:type="spellEnd"/>
      <w:r w:rsidR="008D4B46" w:rsidRPr="008D4B46">
        <w:rPr>
          <w:lang w:val="ru-RU"/>
        </w:rPr>
        <w:t xml:space="preserve"> </w:t>
      </w:r>
      <w:proofErr w:type="spellStart"/>
      <w:r w:rsidR="008D4B46" w:rsidRPr="008D4B46">
        <w:rPr>
          <w:lang w:val="ru-RU"/>
        </w:rPr>
        <w:t>für</w:t>
      </w:r>
      <w:proofErr w:type="spellEnd"/>
      <w:r w:rsidR="008D4B46" w:rsidRPr="008D4B46">
        <w:rPr>
          <w:lang w:val="ru-RU"/>
        </w:rPr>
        <w:t xml:space="preserve"> </w:t>
      </w:r>
      <w:proofErr w:type="spellStart"/>
      <w:r w:rsidR="008D4B46" w:rsidRPr="008D4B46">
        <w:rPr>
          <w:lang w:val="ru-RU"/>
        </w:rPr>
        <w:t>Plastische</w:t>
      </w:r>
      <w:proofErr w:type="spellEnd"/>
      <w:r w:rsidR="008D4B46" w:rsidRPr="008D4B46">
        <w:rPr>
          <w:lang w:val="ru-RU"/>
        </w:rPr>
        <w:t xml:space="preserve">, </w:t>
      </w:r>
      <w:proofErr w:type="spellStart"/>
      <w:r w:rsidR="008D4B46" w:rsidRPr="008D4B46">
        <w:rPr>
          <w:lang w:val="ru-RU"/>
        </w:rPr>
        <w:t>Rekonstruktive</w:t>
      </w:r>
      <w:proofErr w:type="spellEnd"/>
      <w:r w:rsidR="008D4B46" w:rsidRPr="008D4B46">
        <w:rPr>
          <w:lang w:val="ru-RU"/>
        </w:rPr>
        <w:t xml:space="preserve"> </w:t>
      </w:r>
      <w:proofErr w:type="spellStart"/>
      <w:r w:rsidR="008D4B46" w:rsidRPr="008D4B46">
        <w:rPr>
          <w:lang w:val="ru-RU"/>
        </w:rPr>
        <w:t>und</w:t>
      </w:r>
      <w:proofErr w:type="spellEnd"/>
      <w:r w:rsidR="008D4B46" w:rsidRPr="008D4B46">
        <w:rPr>
          <w:lang w:val="ru-RU"/>
        </w:rPr>
        <w:t xml:space="preserve"> </w:t>
      </w:r>
      <w:proofErr w:type="spellStart"/>
      <w:r w:rsidR="008D4B46" w:rsidRPr="008D4B46">
        <w:rPr>
          <w:lang w:val="ru-RU"/>
        </w:rPr>
        <w:t>Ästhetische</w:t>
      </w:r>
      <w:proofErr w:type="spellEnd"/>
      <w:r w:rsidR="008D4B46" w:rsidRPr="008D4B46">
        <w:rPr>
          <w:lang w:val="ru-RU"/>
        </w:rPr>
        <w:t xml:space="preserve"> </w:t>
      </w:r>
      <w:proofErr w:type="spellStart"/>
      <w:r w:rsidR="008D4B46" w:rsidRPr="008D4B46">
        <w:rPr>
          <w:lang w:val="ru-RU"/>
        </w:rPr>
        <w:t>Chirurgie</w:t>
      </w:r>
      <w:proofErr w:type="spellEnd"/>
      <w:r w:rsidRPr="008D4B46">
        <w:t>, Antalya - T</w:t>
      </w:r>
      <w:r w:rsidR="00F36D8D">
        <w:t>ürkei</w:t>
      </w:r>
      <w:r w:rsidRPr="008D4B46">
        <w:t xml:space="preserve"> 31 </w:t>
      </w:r>
      <w:proofErr w:type="spellStart"/>
      <w:r w:rsidRPr="008D4B46">
        <w:t>October</w:t>
      </w:r>
      <w:proofErr w:type="spellEnd"/>
      <w:r w:rsidRPr="008D4B46">
        <w:t>- 04 November 2012</w:t>
      </w:r>
    </w:p>
    <w:p w14:paraId="5949484A" w14:textId="08024BD6" w:rsidR="00CA12F5" w:rsidRPr="00F36D8D" w:rsidRDefault="008F69B0" w:rsidP="00704C99">
      <w:pPr>
        <w:pStyle w:val="Gvde"/>
        <w:spacing w:after="240"/>
        <w:ind w:left="567" w:hanging="567"/>
        <w:jc w:val="both"/>
        <w:outlineLvl w:val="0"/>
      </w:pPr>
      <w:r w:rsidRPr="008D4B46">
        <w:rPr>
          <w:rStyle w:val="Gl"/>
          <w:b w:val="0"/>
        </w:rPr>
        <w:t xml:space="preserve">  </w:t>
      </w:r>
      <w:r w:rsidR="00A2758C" w:rsidRPr="008D4B46">
        <w:rPr>
          <w:rStyle w:val="Gl"/>
          <w:b w:val="0"/>
        </w:rPr>
        <w:t xml:space="preserve">  </w:t>
      </w:r>
      <w:r w:rsidRPr="00D83D5A">
        <w:rPr>
          <w:rStyle w:val="Gl"/>
          <w:b w:val="0"/>
        </w:rPr>
        <w:t>7.</w:t>
      </w:r>
      <w:r w:rsidRPr="00D83D5A">
        <w:t xml:space="preserve"> </w:t>
      </w:r>
      <w:r w:rsidR="00A2758C" w:rsidRPr="00D83D5A">
        <w:t xml:space="preserve"> </w:t>
      </w:r>
      <w:r w:rsidR="008D4B46" w:rsidRPr="00F36D8D">
        <w:t>Unabhängiges Papier</w:t>
      </w:r>
      <w:r w:rsidRPr="00F36D8D">
        <w:t xml:space="preserve">, Sezgin B, </w:t>
      </w:r>
      <w:proofErr w:type="spellStart"/>
      <w:r w:rsidRPr="00F36D8D">
        <w:t>Ozel</w:t>
      </w:r>
      <w:proofErr w:type="spellEnd"/>
      <w:r w:rsidRPr="00F36D8D">
        <w:t xml:space="preserve"> B, </w:t>
      </w:r>
      <w:proofErr w:type="spellStart"/>
      <w:r w:rsidRPr="00F36D8D">
        <w:t>Bulam</w:t>
      </w:r>
      <w:proofErr w:type="spellEnd"/>
      <w:r w:rsidRPr="00F36D8D">
        <w:t xml:space="preserve"> H, </w:t>
      </w:r>
      <w:r w:rsidRPr="00F36D8D">
        <w:rPr>
          <w:b/>
          <w:bCs/>
          <w:u w:val="single"/>
        </w:rPr>
        <w:t>GUNEY K</w:t>
      </w:r>
      <w:r w:rsidRPr="00F36D8D">
        <w:t xml:space="preserve">, Tuncer S, </w:t>
      </w:r>
      <w:proofErr w:type="spellStart"/>
      <w:r w:rsidRPr="00F36D8D">
        <w:t>Cenetoglu</w:t>
      </w:r>
      <w:proofErr w:type="spellEnd"/>
      <w:r w:rsidRPr="00F36D8D">
        <w:t xml:space="preserve"> S, “</w:t>
      </w:r>
      <w:r w:rsidR="00704C99">
        <w:t>D</w:t>
      </w:r>
      <w:r w:rsidR="00F36D8D" w:rsidRPr="00F36D8D">
        <w:t xml:space="preserve">er Einfluss des </w:t>
      </w:r>
      <w:proofErr w:type="spellStart"/>
      <w:r w:rsidR="00F36D8D" w:rsidRPr="00F36D8D">
        <w:t>Lumendurchmessers</w:t>
      </w:r>
      <w:proofErr w:type="spellEnd"/>
      <w:r w:rsidR="00F36D8D" w:rsidRPr="00F36D8D">
        <w:t xml:space="preserve"> der Mikronadeln auf den Schmerz bei mikroinvasiven Gesichtsoperationen</w:t>
      </w:r>
      <w:r w:rsidRPr="00F36D8D">
        <w:t>”</w:t>
      </w:r>
      <w:r w:rsidR="00F36D8D">
        <w:t xml:space="preserve">, </w:t>
      </w:r>
      <w:r w:rsidR="00F36D8D" w:rsidRPr="008D4B46">
        <w:rPr>
          <w:lang w:val="ru-RU"/>
        </w:rPr>
        <w:t xml:space="preserve">34. </w:t>
      </w:r>
      <w:proofErr w:type="spellStart"/>
      <w:r w:rsidR="00F36D8D" w:rsidRPr="008D4B46">
        <w:rPr>
          <w:lang w:val="ru-RU"/>
        </w:rPr>
        <w:t>Nationaler</w:t>
      </w:r>
      <w:proofErr w:type="spellEnd"/>
      <w:r w:rsidR="00F36D8D" w:rsidRPr="008D4B46">
        <w:rPr>
          <w:lang w:val="ru-RU"/>
        </w:rPr>
        <w:t xml:space="preserve"> </w:t>
      </w:r>
      <w:proofErr w:type="spellStart"/>
      <w:r w:rsidR="00F36D8D" w:rsidRPr="008D4B46">
        <w:rPr>
          <w:lang w:val="ru-RU"/>
        </w:rPr>
        <w:t>Kongress</w:t>
      </w:r>
      <w:proofErr w:type="spellEnd"/>
      <w:r w:rsidR="00F36D8D" w:rsidRPr="008D4B46">
        <w:rPr>
          <w:lang w:val="ru-RU"/>
        </w:rPr>
        <w:t xml:space="preserve"> </w:t>
      </w:r>
      <w:proofErr w:type="spellStart"/>
      <w:r w:rsidR="00F36D8D" w:rsidRPr="008D4B46">
        <w:rPr>
          <w:lang w:val="ru-RU"/>
        </w:rPr>
        <w:t>der</w:t>
      </w:r>
      <w:proofErr w:type="spellEnd"/>
      <w:r w:rsidR="00F36D8D" w:rsidRPr="008D4B46">
        <w:rPr>
          <w:lang w:val="ru-RU"/>
        </w:rPr>
        <w:t xml:space="preserve"> </w:t>
      </w:r>
      <w:proofErr w:type="spellStart"/>
      <w:r w:rsidR="00F36D8D" w:rsidRPr="008D4B46">
        <w:rPr>
          <w:lang w:val="ru-RU"/>
        </w:rPr>
        <w:t>Türkischen</w:t>
      </w:r>
      <w:proofErr w:type="spellEnd"/>
      <w:r w:rsidR="00F36D8D" w:rsidRPr="008D4B46">
        <w:rPr>
          <w:lang w:val="ru-RU"/>
        </w:rPr>
        <w:t xml:space="preserve"> </w:t>
      </w:r>
      <w:proofErr w:type="spellStart"/>
      <w:r w:rsidR="00F36D8D" w:rsidRPr="008D4B46">
        <w:rPr>
          <w:lang w:val="ru-RU"/>
        </w:rPr>
        <w:t>Vereinigung</w:t>
      </w:r>
      <w:proofErr w:type="spellEnd"/>
      <w:r w:rsidR="00F36D8D" w:rsidRPr="008D4B46">
        <w:rPr>
          <w:lang w:val="ru-RU"/>
        </w:rPr>
        <w:t xml:space="preserve"> </w:t>
      </w:r>
      <w:proofErr w:type="spellStart"/>
      <w:r w:rsidR="00F36D8D" w:rsidRPr="008D4B46">
        <w:rPr>
          <w:lang w:val="ru-RU"/>
        </w:rPr>
        <w:t>für</w:t>
      </w:r>
      <w:proofErr w:type="spellEnd"/>
      <w:r w:rsidR="00F36D8D" w:rsidRPr="008D4B46">
        <w:rPr>
          <w:lang w:val="ru-RU"/>
        </w:rPr>
        <w:t xml:space="preserve"> </w:t>
      </w:r>
      <w:proofErr w:type="spellStart"/>
      <w:r w:rsidR="00F36D8D" w:rsidRPr="008D4B46">
        <w:rPr>
          <w:lang w:val="ru-RU"/>
        </w:rPr>
        <w:t>Plastische</w:t>
      </w:r>
      <w:proofErr w:type="spellEnd"/>
      <w:r w:rsidR="00F36D8D" w:rsidRPr="008D4B46">
        <w:rPr>
          <w:lang w:val="ru-RU"/>
        </w:rPr>
        <w:t xml:space="preserve">, </w:t>
      </w:r>
      <w:proofErr w:type="spellStart"/>
      <w:r w:rsidR="00F36D8D" w:rsidRPr="008D4B46">
        <w:rPr>
          <w:lang w:val="ru-RU"/>
        </w:rPr>
        <w:t>Rekonstruktive</w:t>
      </w:r>
      <w:proofErr w:type="spellEnd"/>
      <w:r w:rsidR="00F36D8D" w:rsidRPr="008D4B46">
        <w:rPr>
          <w:lang w:val="ru-RU"/>
        </w:rPr>
        <w:t xml:space="preserve"> </w:t>
      </w:r>
      <w:proofErr w:type="spellStart"/>
      <w:r w:rsidR="00F36D8D" w:rsidRPr="008D4B46">
        <w:rPr>
          <w:lang w:val="ru-RU"/>
        </w:rPr>
        <w:t>und</w:t>
      </w:r>
      <w:proofErr w:type="spellEnd"/>
      <w:r w:rsidR="00F36D8D" w:rsidRPr="008D4B46">
        <w:rPr>
          <w:lang w:val="ru-RU"/>
        </w:rPr>
        <w:t xml:space="preserve"> </w:t>
      </w:r>
      <w:proofErr w:type="spellStart"/>
      <w:r w:rsidR="00F36D8D" w:rsidRPr="008D4B46">
        <w:rPr>
          <w:lang w:val="ru-RU"/>
        </w:rPr>
        <w:t>Ästhetische</w:t>
      </w:r>
      <w:proofErr w:type="spellEnd"/>
      <w:r w:rsidR="00F36D8D" w:rsidRPr="008D4B46">
        <w:rPr>
          <w:lang w:val="ru-RU"/>
        </w:rPr>
        <w:t xml:space="preserve"> </w:t>
      </w:r>
      <w:proofErr w:type="spellStart"/>
      <w:r w:rsidR="00F36D8D" w:rsidRPr="008D4B46">
        <w:rPr>
          <w:lang w:val="ru-RU"/>
        </w:rPr>
        <w:t>Chirurgie</w:t>
      </w:r>
      <w:proofErr w:type="spellEnd"/>
      <w:r w:rsidRPr="00F36D8D">
        <w:t>, Antalya - T</w:t>
      </w:r>
      <w:r w:rsidR="00F36D8D">
        <w:t>ürkei</w:t>
      </w:r>
      <w:r w:rsidRPr="00F36D8D">
        <w:t xml:space="preserve"> 31 </w:t>
      </w:r>
      <w:proofErr w:type="spellStart"/>
      <w:r w:rsidRPr="00F36D8D">
        <w:t>October</w:t>
      </w:r>
      <w:proofErr w:type="spellEnd"/>
      <w:r w:rsidRPr="00F36D8D">
        <w:t>- 04 November 2012</w:t>
      </w:r>
    </w:p>
    <w:p w14:paraId="6B673019" w14:textId="0EB43E28" w:rsidR="00CA12F5" w:rsidRPr="00DF3E41" w:rsidRDefault="008F69B0" w:rsidP="00704C99">
      <w:pPr>
        <w:pStyle w:val="Gvde"/>
        <w:tabs>
          <w:tab w:val="left" w:pos="567"/>
        </w:tabs>
        <w:ind w:left="567" w:hanging="567"/>
        <w:jc w:val="both"/>
      </w:pPr>
      <w:r w:rsidRPr="00F36D8D">
        <w:rPr>
          <w:rStyle w:val="Gl"/>
          <w:b w:val="0"/>
        </w:rPr>
        <w:t xml:space="preserve">     </w:t>
      </w:r>
      <w:r w:rsidRPr="00D83D5A">
        <w:rPr>
          <w:rStyle w:val="Gl"/>
          <w:b w:val="0"/>
        </w:rPr>
        <w:t>8.</w:t>
      </w:r>
      <w:r w:rsidRPr="00D83D5A">
        <w:t xml:space="preserve">  </w:t>
      </w:r>
      <w:r w:rsidR="00D25B2D" w:rsidRPr="00DF3E41">
        <w:t>Referent</w:t>
      </w:r>
      <w:r w:rsidRPr="00DF3E41">
        <w:t xml:space="preserve">, </w:t>
      </w:r>
      <w:r w:rsidRPr="00DF3E41">
        <w:rPr>
          <w:b/>
          <w:bCs/>
          <w:u w:val="single"/>
        </w:rPr>
        <w:t>GUNEY K</w:t>
      </w:r>
      <w:r w:rsidRPr="00DF3E41">
        <w:t xml:space="preserve">, </w:t>
      </w:r>
      <w:proofErr w:type="spellStart"/>
      <w:r w:rsidRPr="00DF3E41">
        <w:t>Ozel</w:t>
      </w:r>
      <w:proofErr w:type="spellEnd"/>
      <w:r w:rsidRPr="00DF3E41">
        <w:t xml:space="preserve"> B, </w:t>
      </w:r>
      <w:proofErr w:type="spellStart"/>
      <w:r w:rsidRPr="00DF3E41">
        <w:t>Findikcioglu</w:t>
      </w:r>
      <w:proofErr w:type="spellEnd"/>
      <w:r w:rsidRPr="00DF3E41">
        <w:t xml:space="preserve"> K, Tuncer S, Isik B, “</w:t>
      </w:r>
      <w:r w:rsidR="00DF3E41" w:rsidRPr="00DF3E41">
        <w:t xml:space="preserve">Eine Methode zur Verbesserung des Patientenkomforts nach Eingriffen an der vorderen Bauchwand: </w:t>
      </w:r>
      <w:proofErr w:type="spellStart"/>
      <w:r w:rsidR="00DF3E41" w:rsidRPr="00DF3E41">
        <w:t>Transversus</w:t>
      </w:r>
      <w:proofErr w:type="spellEnd"/>
      <w:r w:rsidR="00DF3E41" w:rsidRPr="00DF3E41">
        <w:t xml:space="preserve"> Abdominis-Ebene</w:t>
      </w:r>
      <w:r w:rsidR="00DF3E41">
        <w:t xml:space="preserve"> </w:t>
      </w:r>
      <w:r w:rsidR="00DF3E41" w:rsidRPr="00DF3E41">
        <w:t>(TAP) Block</w:t>
      </w:r>
      <w:r w:rsidRPr="00DF3E41">
        <w:t>”</w:t>
      </w:r>
      <w:r w:rsidR="00DF3E41" w:rsidRPr="00DF3E41">
        <w:t xml:space="preserve">, </w:t>
      </w:r>
      <w:r w:rsidR="00DF3E41" w:rsidRPr="008D4B46">
        <w:rPr>
          <w:lang w:val="ru-RU"/>
        </w:rPr>
        <w:t>3</w:t>
      </w:r>
      <w:r w:rsidR="00DF3E41">
        <w:rPr>
          <w:lang w:val="tr-TR"/>
        </w:rPr>
        <w:t>5</w:t>
      </w:r>
      <w:r w:rsidR="00DF3E41" w:rsidRPr="008D4B46">
        <w:rPr>
          <w:lang w:val="ru-RU"/>
        </w:rPr>
        <w:t xml:space="preserve">. </w:t>
      </w:r>
      <w:proofErr w:type="spellStart"/>
      <w:r w:rsidR="00DF3E41" w:rsidRPr="008D4B46">
        <w:rPr>
          <w:lang w:val="ru-RU"/>
        </w:rPr>
        <w:t>Nationaler</w:t>
      </w:r>
      <w:proofErr w:type="spellEnd"/>
      <w:r w:rsidR="00DF3E41" w:rsidRPr="008D4B46">
        <w:rPr>
          <w:lang w:val="ru-RU"/>
        </w:rPr>
        <w:t xml:space="preserve"> </w:t>
      </w:r>
      <w:proofErr w:type="spellStart"/>
      <w:r w:rsidR="00DF3E41" w:rsidRPr="008D4B46">
        <w:rPr>
          <w:lang w:val="ru-RU"/>
        </w:rPr>
        <w:t>Kongress</w:t>
      </w:r>
      <w:proofErr w:type="spellEnd"/>
      <w:r w:rsidR="00DF3E41" w:rsidRPr="008D4B46">
        <w:rPr>
          <w:lang w:val="ru-RU"/>
        </w:rPr>
        <w:t xml:space="preserve"> </w:t>
      </w:r>
      <w:proofErr w:type="spellStart"/>
      <w:r w:rsidR="00DF3E41" w:rsidRPr="008D4B46">
        <w:rPr>
          <w:lang w:val="ru-RU"/>
        </w:rPr>
        <w:t>der</w:t>
      </w:r>
      <w:proofErr w:type="spellEnd"/>
      <w:r w:rsidR="00DF3E41" w:rsidRPr="008D4B46">
        <w:rPr>
          <w:lang w:val="ru-RU"/>
        </w:rPr>
        <w:t xml:space="preserve"> </w:t>
      </w:r>
      <w:proofErr w:type="spellStart"/>
      <w:r w:rsidR="00DF3E41" w:rsidRPr="008D4B46">
        <w:rPr>
          <w:lang w:val="ru-RU"/>
        </w:rPr>
        <w:t>Türkischen</w:t>
      </w:r>
      <w:proofErr w:type="spellEnd"/>
      <w:r w:rsidR="00DF3E41" w:rsidRPr="008D4B46">
        <w:rPr>
          <w:lang w:val="ru-RU"/>
        </w:rPr>
        <w:t xml:space="preserve"> </w:t>
      </w:r>
      <w:proofErr w:type="spellStart"/>
      <w:r w:rsidR="00DF3E41" w:rsidRPr="008D4B46">
        <w:rPr>
          <w:lang w:val="ru-RU"/>
        </w:rPr>
        <w:t>Vereinigung</w:t>
      </w:r>
      <w:proofErr w:type="spellEnd"/>
      <w:r w:rsidR="00DF3E41" w:rsidRPr="008D4B46">
        <w:rPr>
          <w:lang w:val="ru-RU"/>
        </w:rPr>
        <w:t xml:space="preserve"> </w:t>
      </w:r>
      <w:proofErr w:type="spellStart"/>
      <w:r w:rsidR="00DF3E41" w:rsidRPr="008D4B46">
        <w:rPr>
          <w:lang w:val="ru-RU"/>
        </w:rPr>
        <w:t>für</w:t>
      </w:r>
      <w:proofErr w:type="spellEnd"/>
      <w:r w:rsidR="00DF3E41" w:rsidRPr="008D4B46">
        <w:rPr>
          <w:lang w:val="ru-RU"/>
        </w:rPr>
        <w:t xml:space="preserve"> </w:t>
      </w:r>
      <w:proofErr w:type="spellStart"/>
      <w:r w:rsidR="00DF3E41" w:rsidRPr="008D4B46">
        <w:rPr>
          <w:lang w:val="ru-RU"/>
        </w:rPr>
        <w:t>Plastische</w:t>
      </w:r>
      <w:proofErr w:type="spellEnd"/>
      <w:r w:rsidR="00DF3E41" w:rsidRPr="008D4B46">
        <w:rPr>
          <w:lang w:val="ru-RU"/>
        </w:rPr>
        <w:t xml:space="preserve">, </w:t>
      </w:r>
      <w:proofErr w:type="spellStart"/>
      <w:r w:rsidR="00DF3E41" w:rsidRPr="008D4B46">
        <w:rPr>
          <w:lang w:val="ru-RU"/>
        </w:rPr>
        <w:t>Rekonstruktive</w:t>
      </w:r>
      <w:proofErr w:type="spellEnd"/>
      <w:r w:rsidR="00DF3E41" w:rsidRPr="008D4B46">
        <w:rPr>
          <w:lang w:val="ru-RU"/>
        </w:rPr>
        <w:t xml:space="preserve"> </w:t>
      </w:r>
      <w:proofErr w:type="spellStart"/>
      <w:r w:rsidR="00DF3E41" w:rsidRPr="008D4B46">
        <w:rPr>
          <w:lang w:val="ru-RU"/>
        </w:rPr>
        <w:t>und</w:t>
      </w:r>
      <w:proofErr w:type="spellEnd"/>
      <w:r w:rsidR="00DF3E41" w:rsidRPr="008D4B46">
        <w:rPr>
          <w:lang w:val="ru-RU"/>
        </w:rPr>
        <w:t xml:space="preserve"> </w:t>
      </w:r>
      <w:proofErr w:type="spellStart"/>
      <w:r w:rsidR="00DF3E41" w:rsidRPr="008D4B46">
        <w:rPr>
          <w:lang w:val="ru-RU"/>
        </w:rPr>
        <w:t>Ästhetische</w:t>
      </w:r>
      <w:proofErr w:type="spellEnd"/>
      <w:r w:rsidR="00DF3E41" w:rsidRPr="008D4B46">
        <w:rPr>
          <w:lang w:val="ru-RU"/>
        </w:rPr>
        <w:t xml:space="preserve"> </w:t>
      </w:r>
      <w:proofErr w:type="spellStart"/>
      <w:r w:rsidR="00DF3E41" w:rsidRPr="008D4B46">
        <w:rPr>
          <w:lang w:val="ru-RU"/>
        </w:rPr>
        <w:t>Chirurgie</w:t>
      </w:r>
      <w:proofErr w:type="spellEnd"/>
      <w:r w:rsidRPr="00DF3E41">
        <w:t>, Istanbul - T</w:t>
      </w:r>
      <w:r w:rsidR="00DF3E41">
        <w:t>ürkei</w:t>
      </w:r>
      <w:r w:rsidRPr="00DF3E41">
        <w:t xml:space="preserve"> 28-31 </w:t>
      </w:r>
      <w:proofErr w:type="spellStart"/>
      <w:r w:rsidRPr="00DF3E41">
        <w:t>October</w:t>
      </w:r>
      <w:proofErr w:type="spellEnd"/>
      <w:r w:rsidRPr="00DF3E41">
        <w:t xml:space="preserve"> 2013</w:t>
      </w:r>
    </w:p>
    <w:p w14:paraId="70AD1A87" w14:textId="77777777" w:rsidR="00CA12F5" w:rsidRPr="00DF3E41" w:rsidRDefault="00CA12F5">
      <w:pPr>
        <w:pStyle w:val="Gvde"/>
        <w:tabs>
          <w:tab w:val="left" w:pos="709"/>
        </w:tabs>
        <w:jc w:val="both"/>
        <w:rPr>
          <w:b/>
          <w:bCs/>
        </w:rPr>
      </w:pPr>
    </w:p>
    <w:p w14:paraId="3BDF992A" w14:textId="25BA84F0" w:rsidR="00CA12F5" w:rsidRPr="00DF3E41" w:rsidRDefault="008F69B0" w:rsidP="002360C7">
      <w:pPr>
        <w:pStyle w:val="Gvde"/>
        <w:tabs>
          <w:tab w:val="left" w:pos="709"/>
        </w:tabs>
        <w:ind w:left="567" w:hanging="567"/>
        <w:jc w:val="both"/>
      </w:pPr>
      <w:r w:rsidRPr="00DF3E41">
        <w:rPr>
          <w:rStyle w:val="Gl"/>
        </w:rPr>
        <w:t xml:space="preserve">      </w:t>
      </w:r>
      <w:r w:rsidRPr="00DF3E41">
        <w:rPr>
          <w:rStyle w:val="Gl"/>
          <w:b w:val="0"/>
        </w:rPr>
        <w:t>9.</w:t>
      </w:r>
      <w:r w:rsidRPr="00DF3E41">
        <w:t xml:space="preserve"> </w:t>
      </w:r>
      <w:r w:rsidR="008D4B46" w:rsidRPr="00DF3E41">
        <w:t>Unabhängiges Papier</w:t>
      </w:r>
      <w:r w:rsidRPr="00DF3E41">
        <w:t xml:space="preserve">, </w:t>
      </w:r>
      <w:proofErr w:type="spellStart"/>
      <w:r w:rsidRPr="00DF3E41">
        <w:t>Sibar</w:t>
      </w:r>
      <w:proofErr w:type="spellEnd"/>
      <w:r w:rsidRPr="00DF3E41">
        <w:t xml:space="preserve"> S, Sezgin B, </w:t>
      </w:r>
      <w:proofErr w:type="spellStart"/>
      <w:r w:rsidRPr="00DF3E41">
        <w:t>Bulam</w:t>
      </w:r>
      <w:proofErr w:type="spellEnd"/>
      <w:r w:rsidRPr="00DF3E41">
        <w:t xml:space="preserve"> H, </w:t>
      </w:r>
      <w:r w:rsidRPr="00DF3E41">
        <w:rPr>
          <w:b/>
          <w:bCs/>
          <w:u w:val="single"/>
        </w:rPr>
        <w:t>GUNEY K</w:t>
      </w:r>
      <w:r w:rsidRPr="00DF3E41">
        <w:t xml:space="preserve">, </w:t>
      </w:r>
      <w:proofErr w:type="spellStart"/>
      <w:r w:rsidRPr="00DF3E41">
        <w:t>Findikcioglu</w:t>
      </w:r>
      <w:proofErr w:type="spellEnd"/>
      <w:r w:rsidRPr="00DF3E41">
        <w:t xml:space="preserve"> K, Tuncer S, “</w:t>
      </w:r>
      <w:r w:rsidR="00DF3E41" w:rsidRPr="00DF3E41">
        <w:t xml:space="preserve">Klinische Erfahrungen mit der Anwendung von </w:t>
      </w:r>
      <w:proofErr w:type="spellStart"/>
      <w:r w:rsidR="00DF3E41" w:rsidRPr="00DF3E41">
        <w:t>Esperal</w:t>
      </w:r>
      <w:proofErr w:type="spellEnd"/>
      <w:r w:rsidR="00DF3E41" w:rsidRPr="00DF3E41">
        <w:t>® bei der Behandlung von Alkoholabhängigkeit</w:t>
      </w:r>
      <w:r w:rsidRPr="00DF3E41">
        <w:t>”</w:t>
      </w:r>
      <w:r w:rsidR="00DF3E41" w:rsidRPr="00DF3E41">
        <w:t xml:space="preserve">, </w:t>
      </w:r>
      <w:r w:rsidR="00DF3E41" w:rsidRPr="008D4B46">
        <w:rPr>
          <w:lang w:val="ru-RU"/>
        </w:rPr>
        <w:t>3</w:t>
      </w:r>
      <w:r w:rsidR="00DF3E41">
        <w:rPr>
          <w:lang w:val="tr-TR"/>
        </w:rPr>
        <w:t>5</w:t>
      </w:r>
      <w:r w:rsidR="00DF3E41" w:rsidRPr="008D4B46">
        <w:rPr>
          <w:lang w:val="ru-RU"/>
        </w:rPr>
        <w:t xml:space="preserve">. </w:t>
      </w:r>
      <w:proofErr w:type="spellStart"/>
      <w:r w:rsidR="00DF3E41" w:rsidRPr="008D4B46">
        <w:rPr>
          <w:lang w:val="ru-RU"/>
        </w:rPr>
        <w:t>Nationaler</w:t>
      </w:r>
      <w:proofErr w:type="spellEnd"/>
      <w:r w:rsidR="00DF3E41" w:rsidRPr="008D4B46">
        <w:rPr>
          <w:lang w:val="ru-RU"/>
        </w:rPr>
        <w:t xml:space="preserve"> </w:t>
      </w:r>
      <w:proofErr w:type="spellStart"/>
      <w:r w:rsidR="00DF3E41" w:rsidRPr="008D4B46">
        <w:rPr>
          <w:lang w:val="ru-RU"/>
        </w:rPr>
        <w:t>Kongress</w:t>
      </w:r>
      <w:proofErr w:type="spellEnd"/>
      <w:r w:rsidR="00DF3E41" w:rsidRPr="008D4B46">
        <w:rPr>
          <w:lang w:val="ru-RU"/>
        </w:rPr>
        <w:t xml:space="preserve"> </w:t>
      </w:r>
      <w:proofErr w:type="spellStart"/>
      <w:r w:rsidR="00DF3E41" w:rsidRPr="008D4B46">
        <w:rPr>
          <w:lang w:val="ru-RU"/>
        </w:rPr>
        <w:t>der</w:t>
      </w:r>
      <w:proofErr w:type="spellEnd"/>
      <w:r w:rsidR="00DF3E41" w:rsidRPr="008D4B46">
        <w:rPr>
          <w:lang w:val="ru-RU"/>
        </w:rPr>
        <w:t xml:space="preserve"> </w:t>
      </w:r>
      <w:proofErr w:type="spellStart"/>
      <w:r w:rsidR="00DF3E41" w:rsidRPr="008D4B46">
        <w:rPr>
          <w:lang w:val="ru-RU"/>
        </w:rPr>
        <w:t>Türkischen</w:t>
      </w:r>
      <w:proofErr w:type="spellEnd"/>
      <w:r w:rsidR="00DF3E41" w:rsidRPr="008D4B46">
        <w:rPr>
          <w:lang w:val="ru-RU"/>
        </w:rPr>
        <w:t xml:space="preserve"> </w:t>
      </w:r>
      <w:proofErr w:type="spellStart"/>
      <w:r w:rsidR="00DF3E41" w:rsidRPr="008D4B46">
        <w:rPr>
          <w:lang w:val="ru-RU"/>
        </w:rPr>
        <w:t>Vereinigung</w:t>
      </w:r>
      <w:proofErr w:type="spellEnd"/>
      <w:r w:rsidR="00DF3E41" w:rsidRPr="008D4B46">
        <w:rPr>
          <w:lang w:val="ru-RU"/>
        </w:rPr>
        <w:t xml:space="preserve"> </w:t>
      </w:r>
      <w:proofErr w:type="spellStart"/>
      <w:r w:rsidR="00DF3E41" w:rsidRPr="008D4B46">
        <w:rPr>
          <w:lang w:val="ru-RU"/>
        </w:rPr>
        <w:t>für</w:t>
      </w:r>
      <w:proofErr w:type="spellEnd"/>
      <w:r w:rsidR="00DF3E41" w:rsidRPr="008D4B46">
        <w:rPr>
          <w:lang w:val="ru-RU"/>
        </w:rPr>
        <w:t xml:space="preserve"> </w:t>
      </w:r>
      <w:proofErr w:type="spellStart"/>
      <w:r w:rsidR="00DF3E41" w:rsidRPr="008D4B46">
        <w:rPr>
          <w:lang w:val="ru-RU"/>
        </w:rPr>
        <w:t>Plastische</w:t>
      </w:r>
      <w:proofErr w:type="spellEnd"/>
      <w:r w:rsidR="00DF3E41" w:rsidRPr="008D4B46">
        <w:rPr>
          <w:lang w:val="ru-RU"/>
        </w:rPr>
        <w:t xml:space="preserve">, </w:t>
      </w:r>
      <w:proofErr w:type="spellStart"/>
      <w:r w:rsidR="00DF3E41" w:rsidRPr="008D4B46">
        <w:rPr>
          <w:lang w:val="ru-RU"/>
        </w:rPr>
        <w:t>Rekonstruktive</w:t>
      </w:r>
      <w:proofErr w:type="spellEnd"/>
      <w:r w:rsidR="00DF3E41" w:rsidRPr="008D4B46">
        <w:rPr>
          <w:lang w:val="ru-RU"/>
        </w:rPr>
        <w:t xml:space="preserve"> </w:t>
      </w:r>
      <w:proofErr w:type="spellStart"/>
      <w:r w:rsidR="00DF3E41" w:rsidRPr="008D4B46">
        <w:rPr>
          <w:lang w:val="ru-RU"/>
        </w:rPr>
        <w:t>und</w:t>
      </w:r>
      <w:proofErr w:type="spellEnd"/>
      <w:r w:rsidR="00DF3E41" w:rsidRPr="008D4B46">
        <w:rPr>
          <w:lang w:val="ru-RU"/>
        </w:rPr>
        <w:t xml:space="preserve"> </w:t>
      </w:r>
      <w:proofErr w:type="spellStart"/>
      <w:r w:rsidR="00DF3E41" w:rsidRPr="008D4B46">
        <w:rPr>
          <w:lang w:val="ru-RU"/>
        </w:rPr>
        <w:t>Ästhetische</w:t>
      </w:r>
      <w:proofErr w:type="spellEnd"/>
      <w:r w:rsidR="00DF3E41" w:rsidRPr="008D4B46">
        <w:rPr>
          <w:lang w:val="ru-RU"/>
        </w:rPr>
        <w:t xml:space="preserve"> </w:t>
      </w:r>
      <w:proofErr w:type="spellStart"/>
      <w:r w:rsidR="00DF3E41" w:rsidRPr="008D4B46">
        <w:rPr>
          <w:lang w:val="ru-RU"/>
        </w:rPr>
        <w:t>Chirurgie</w:t>
      </w:r>
      <w:proofErr w:type="spellEnd"/>
      <w:r w:rsidRPr="00DF3E41">
        <w:t>, Istanbul - T</w:t>
      </w:r>
      <w:r w:rsidR="00DF3E41">
        <w:t>ürkei</w:t>
      </w:r>
      <w:r w:rsidRPr="00DF3E41">
        <w:t xml:space="preserve"> 28-31 </w:t>
      </w:r>
      <w:proofErr w:type="spellStart"/>
      <w:r w:rsidRPr="00DF3E41">
        <w:t>October</w:t>
      </w:r>
      <w:proofErr w:type="spellEnd"/>
      <w:r w:rsidRPr="00DF3E41">
        <w:t xml:space="preserve"> 2013</w:t>
      </w:r>
    </w:p>
    <w:p w14:paraId="0C03BE4C" w14:textId="77777777" w:rsidR="00CA12F5" w:rsidRPr="00DF3E41" w:rsidRDefault="00CA12F5">
      <w:pPr>
        <w:pStyle w:val="Gvde"/>
        <w:tabs>
          <w:tab w:val="left" w:pos="709"/>
        </w:tabs>
        <w:jc w:val="both"/>
      </w:pPr>
    </w:p>
    <w:p w14:paraId="06A81B84" w14:textId="7F584866" w:rsidR="00CA12F5" w:rsidRPr="00DF3E41" w:rsidRDefault="008F69B0" w:rsidP="002360C7">
      <w:pPr>
        <w:pStyle w:val="Gvde"/>
        <w:tabs>
          <w:tab w:val="left" w:pos="709"/>
        </w:tabs>
        <w:ind w:left="567" w:hanging="567"/>
        <w:jc w:val="both"/>
      </w:pPr>
      <w:r w:rsidRPr="00DF3E41">
        <w:rPr>
          <w:shd w:val="clear" w:color="auto" w:fill="FFFFFF"/>
        </w:rPr>
        <w:t xml:space="preserve">     </w:t>
      </w:r>
      <w:r w:rsidRPr="00DF3E41">
        <w:rPr>
          <w:bCs/>
          <w:shd w:val="clear" w:color="auto" w:fill="FFFFFF"/>
        </w:rPr>
        <w:t>10</w:t>
      </w:r>
      <w:r w:rsidRPr="00DF3E41">
        <w:rPr>
          <w:b/>
          <w:bCs/>
          <w:shd w:val="clear" w:color="auto" w:fill="FFFFFF"/>
        </w:rPr>
        <w:t>.</w:t>
      </w:r>
      <w:r w:rsidR="002360C7">
        <w:rPr>
          <w:b/>
          <w:bCs/>
          <w:shd w:val="clear" w:color="auto" w:fill="FFFFFF"/>
        </w:rPr>
        <w:t xml:space="preserve"> </w:t>
      </w:r>
      <w:r w:rsidR="00D25B2D" w:rsidRPr="00DF3E41">
        <w:rPr>
          <w:shd w:val="clear" w:color="auto" w:fill="FFFFFF"/>
        </w:rPr>
        <w:t>Referent</w:t>
      </w:r>
      <w:r w:rsidRPr="00DF3E41">
        <w:rPr>
          <w:shd w:val="clear" w:color="auto" w:fill="FFFFFF"/>
        </w:rPr>
        <w:t xml:space="preserve">, </w:t>
      </w:r>
      <w:r w:rsidRPr="00DF3E41">
        <w:rPr>
          <w:b/>
          <w:bCs/>
          <w:u w:val="single"/>
          <w:shd w:val="clear" w:color="auto" w:fill="FFFFFF"/>
        </w:rPr>
        <w:t>GUNEY K</w:t>
      </w:r>
      <w:r w:rsidRPr="00DF3E41">
        <w:rPr>
          <w:shd w:val="clear" w:color="auto" w:fill="FFFFFF"/>
        </w:rPr>
        <w:t>, “</w:t>
      </w:r>
      <w:r w:rsidR="00DF3E41" w:rsidRPr="00DF3E41">
        <w:t>Die Wirksamkeit der Vibrationsanästhesie zur Schmerzreduzierung bei der Lippenvergrößerung</w:t>
      </w:r>
      <w:r w:rsidRPr="00DF3E41">
        <w:t>”</w:t>
      </w:r>
      <w:r w:rsidR="00DF3E41">
        <w:t xml:space="preserve">, </w:t>
      </w:r>
      <w:r w:rsidR="00DF3E41" w:rsidRPr="00DF3E41">
        <w:t>38. Nationale Versammlung der Türkischen Vereinigung für Plastische, Rekonstruktive und Ästhetische Chirurgie</w:t>
      </w:r>
      <w:r w:rsidRPr="00DF3E41">
        <w:t>, Antalya – T</w:t>
      </w:r>
      <w:r w:rsidR="00DF3E41">
        <w:t>ürkei</w:t>
      </w:r>
      <w:r w:rsidRPr="00DF3E41">
        <w:t xml:space="preserve">, 27-30 </w:t>
      </w:r>
      <w:proofErr w:type="spellStart"/>
      <w:r w:rsidRPr="00DF3E41">
        <w:t>October</w:t>
      </w:r>
      <w:proofErr w:type="spellEnd"/>
      <w:r w:rsidRPr="00DF3E41">
        <w:t xml:space="preserve"> 2016</w:t>
      </w:r>
    </w:p>
    <w:p w14:paraId="7A344960" w14:textId="77777777" w:rsidR="00CA12F5" w:rsidRPr="00DF3E41" w:rsidRDefault="008F69B0">
      <w:pPr>
        <w:pStyle w:val="Gvde"/>
        <w:tabs>
          <w:tab w:val="left" w:pos="709"/>
        </w:tabs>
        <w:jc w:val="both"/>
      </w:pPr>
      <w:r w:rsidRPr="00DF3E41">
        <w:t xml:space="preserve"> </w:t>
      </w:r>
    </w:p>
    <w:p w14:paraId="0A0E68C6" w14:textId="0CA4A9B7" w:rsidR="00CA12F5" w:rsidRDefault="008F69B0" w:rsidP="002360C7">
      <w:pPr>
        <w:pStyle w:val="Gvde"/>
        <w:tabs>
          <w:tab w:val="left" w:pos="709"/>
        </w:tabs>
        <w:ind w:left="567" w:hanging="567"/>
        <w:jc w:val="both"/>
      </w:pPr>
      <w:r w:rsidRPr="00DF3E41">
        <w:t xml:space="preserve">     </w:t>
      </w:r>
      <w:r w:rsidRPr="006132AA">
        <w:t xml:space="preserve">11. </w:t>
      </w:r>
      <w:r w:rsidR="00D25B2D" w:rsidRPr="006132AA">
        <w:t>Referent</w:t>
      </w:r>
      <w:r w:rsidRPr="006132AA">
        <w:t xml:space="preserve">, </w:t>
      </w:r>
      <w:r w:rsidRPr="006132AA">
        <w:rPr>
          <w:b/>
          <w:bCs/>
          <w:u w:val="single"/>
        </w:rPr>
        <w:t>GUNEY K</w:t>
      </w:r>
      <w:r w:rsidRPr="006132AA">
        <w:t>, “</w:t>
      </w:r>
      <w:r w:rsidR="006132AA" w:rsidRPr="006132AA">
        <w:t xml:space="preserve">Nicht-chirurgische Methoden zur Verjüngung der </w:t>
      </w:r>
      <w:proofErr w:type="spellStart"/>
      <w:r w:rsidR="006132AA" w:rsidRPr="006132AA">
        <w:t>Periorbitalregion</w:t>
      </w:r>
      <w:proofErr w:type="spellEnd"/>
      <w:r w:rsidRPr="006132AA">
        <w:t>”</w:t>
      </w:r>
      <w:r w:rsidR="006132AA">
        <w:t xml:space="preserve">, </w:t>
      </w:r>
      <w:r w:rsidR="006132AA" w:rsidRPr="006132AA">
        <w:t>21. Nationaler Kongress der Vereinigung für Ästhetisch-Plastische Chirurgie</w:t>
      </w:r>
      <w:r w:rsidRPr="006132AA">
        <w:t>, Istanbul- T</w:t>
      </w:r>
      <w:r w:rsidR="006132AA">
        <w:t>ürkei</w:t>
      </w:r>
      <w:r w:rsidRPr="006132AA">
        <w:t xml:space="preserve"> 14-15 Januar 2017</w:t>
      </w:r>
    </w:p>
    <w:p w14:paraId="00DCEEA8" w14:textId="77777777" w:rsidR="002360C7" w:rsidRPr="006132AA" w:rsidRDefault="002360C7" w:rsidP="002360C7">
      <w:pPr>
        <w:pStyle w:val="Gvde"/>
        <w:tabs>
          <w:tab w:val="left" w:pos="709"/>
        </w:tabs>
        <w:ind w:left="567" w:hanging="567"/>
        <w:jc w:val="both"/>
      </w:pPr>
    </w:p>
    <w:p w14:paraId="65D63CE8" w14:textId="30372739" w:rsidR="00CA12F5" w:rsidRPr="00521749" w:rsidRDefault="00D25B2D" w:rsidP="002360C7">
      <w:pPr>
        <w:pStyle w:val="ListeParagraf"/>
        <w:widowControl w:val="0"/>
        <w:numPr>
          <w:ilvl w:val="0"/>
          <w:numId w:val="17"/>
        </w:numPr>
        <w:ind w:left="567" w:hanging="207"/>
        <w:jc w:val="both"/>
        <w:rPr>
          <w:rFonts w:ascii="Times New Roman" w:hAnsi="Times New Roman"/>
          <w:sz w:val="24"/>
          <w:szCs w:val="24"/>
          <w:lang w:val="de-DE"/>
        </w:rPr>
      </w:pPr>
      <w:r w:rsidRPr="00521749">
        <w:rPr>
          <w:rFonts w:ascii="Times New Roman" w:hAnsi="Times New Roman"/>
          <w:sz w:val="24"/>
          <w:szCs w:val="24"/>
          <w:lang w:val="de-DE"/>
        </w:rPr>
        <w:t>Referent</w:t>
      </w:r>
      <w:r w:rsidR="008F69B0" w:rsidRPr="00521749">
        <w:rPr>
          <w:rFonts w:ascii="Times New Roman" w:hAnsi="Times New Roman"/>
          <w:sz w:val="24"/>
          <w:szCs w:val="24"/>
          <w:lang w:val="de-DE"/>
        </w:rPr>
        <w:t>,</w:t>
      </w:r>
      <w:r w:rsidR="008F69B0" w:rsidRPr="00521749">
        <w:rPr>
          <w:rStyle w:val="Gl"/>
          <w:sz w:val="24"/>
          <w:szCs w:val="24"/>
        </w:rPr>
        <w:t xml:space="preserve"> </w:t>
      </w:r>
      <w:r w:rsidR="008F69B0" w:rsidRPr="00521749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 xml:space="preserve">GUNEY K, </w:t>
      </w:r>
      <w:proofErr w:type="spellStart"/>
      <w:r w:rsidR="008F69B0" w:rsidRPr="00521749">
        <w:rPr>
          <w:rFonts w:ascii="Times New Roman" w:hAnsi="Times New Roman"/>
          <w:sz w:val="24"/>
          <w:szCs w:val="24"/>
          <w:lang w:val="de-DE"/>
        </w:rPr>
        <w:t>Yavuzer</w:t>
      </w:r>
      <w:proofErr w:type="spellEnd"/>
      <w:r w:rsidR="008F69B0" w:rsidRPr="00521749">
        <w:rPr>
          <w:rFonts w:ascii="Times New Roman" w:hAnsi="Times New Roman"/>
          <w:sz w:val="24"/>
          <w:szCs w:val="24"/>
          <w:lang w:val="de-DE"/>
        </w:rPr>
        <w:t xml:space="preserve"> R. “</w:t>
      </w:r>
      <w:r w:rsidR="00521749" w:rsidRPr="00521749">
        <w:rPr>
          <w:rFonts w:ascii="Times New Roman" w:hAnsi="Times New Roman"/>
          <w:sz w:val="24"/>
          <w:szCs w:val="24"/>
          <w:lang w:val="de-DE"/>
        </w:rPr>
        <w:t xml:space="preserve">Nicht-chirurgische Methoden zur Verjüngung der </w:t>
      </w:r>
      <w:proofErr w:type="spellStart"/>
      <w:r w:rsidR="00521749" w:rsidRPr="00521749">
        <w:rPr>
          <w:rFonts w:ascii="Times New Roman" w:hAnsi="Times New Roman"/>
          <w:sz w:val="24"/>
          <w:szCs w:val="24"/>
          <w:lang w:val="de-DE"/>
        </w:rPr>
        <w:t>Periorbitalregion</w:t>
      </w:r>
      <w:proofErr w:type="spellEnd"/>
      <w:r w:rsidR="008F69B0" w:rsidRPr="00521749">
        <w:rPr>
          <w:rFonts w:ascii="Times New Roman" w:hAnsi="Times New Roman"/>
          <w:sz w:val="24"/>
          <w:szCs w:val="24"/>
          <w:lang w:val="de-DE"/>
        </w:rPr>
        <w:t>”</w:t>
      </w:r>
      <w:r w:rsidR="00967224" w:rsidRPr="00521749">
        <w:rPr>
          <w:rFonts w:ascii="Times New Roman" w:hAnsi="Times New Roman"/>
          <w:sz w:val="24"/>
          <w:szCs w:val="24"/>
          <w:lang w:val="de-DE"/>
        </w:rPr>
        <w:t>,</w:t>
      </w:r>
      <w:r w:rsidR="00577DF0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21749">
        <w:rPr>
          <w:rFonts w:ascii="Times New Roman" w:hAnsi="Times New Roman"/>
          <w:sz w:val="24"/>
          <w:szCs w:val="24"/>
          <w:lang w:val="de-DE"/>
        </w:rPr>
        <w:t>W</w:t>
      </w:r>
      <w:r w:rsidR="00521749" w:rsidRPr="00521749">
        <w:rPr>
          <w:rFonts w:ascii="Times New Roman" w:hAnsi="Times New Roman"/>
          <w:sz w:val="24"/>
          <w:szCs w:val="24"/>
          <w:lang w:val="de-DE"/>
        </w:rPr>
        <w:t>intersymposium der Türkischen Gesellschaft für Plastische, Rekonstruktive und Ästhetische Chirurgen</w:t>
      </w:r>
      <w:r w:rsidR="008F69B0" w:rsidRPr="00521749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="008F69B0" w:rsidRPr="00521749">
        <w:rPr>
          <w:rFonts w:ascii="Times New Roman" w:hAnsi="Times New Roman"/>
          <w:sz w:val="24"/>
          <w:szCs w:val="24"/>
          <w:lang w:val="de-DE"/>
        </w:rPr>
        <w:t>Davraz</w:t>
      </w:r>
      <w:proofErr w:type="spellEnd"/>
      <w:r w:rsidR="008F69B0" w:rsidRPr="00521749">
        <w:rPr>
          <w:rFonts w:ascii="Times New Roman" w:hAnsi="Times New Roman"/>
          <w:sz w:val="24"/>
          <w:szCs w:val="24"/>
          <w:lang w:val="de-DE"/>
        </w:rPr>
        <w:t>, Isparta</w:t>
      </w:r>
      <w:r w:rsidR="00521749">
        <w:rPr>
          <w:rFonts w:ascii="Times New Roman" w:hAnsi="Times New Roman"/>
          <w:sz w:val="24"/>
          <w:szCs w:val="24"/>
          <w:lang w:val="de-DE"/>
        </w:rPr>
        <w:t xml:space="preserve">-Türkei </w:t>
      </w:r>
      <w:r w:rsidR="008F69B0" w:rsidRPr="00521749">
        <w:rPr>
          <w:rFonts w:ascii="Times New Roman" w:hAnsi="Times New Roman"/>
          <w:sz w:val="24"/>
          <w:szCs w:val="24"/>
          <w:lang w:val="de-DE"/>
        </w:rPr>
        <w:t xml:space="preserve">2-5 </w:t>
      </w:r>
      <w:r w:rsidR="00521749" w:rsidRPr="00521749">
        <w:rPr>
          <w:rFonts w:ascii="Times New Roman" w:hAnsi="Times New Roman" w:cs="Times New Roman"/>
          <w:sz w:val="24"/>
          <w:szCs w:val="24"/>
          <w:lang w:val="de-DE"/>
        </w:rPr>
        <w:t>März</w:t>
      </w:r>
      <w:r w:rsidR="008F69B0" w:rsidRPr="0052174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F69B0" w:rsidRPr="00521749">
        <w:rPr>
          <w:rFonts w:ascii="Times New Roman" w:hAnsi="Times New Roman"/>
          <w:sz w:val="24"/>
          <w:szCs w:val="24"/>
          <w:lang w:val="de-DE"/>
        </w:rPr>
        <w:t>2017</w:t>
      </w:r>
    </w:p>
    <w:p w14:paraId="66EB8D56" w14:textId="3EB52D84" w:rsidR="00CA12F5" w:rsidRPr="00521749" w:rsidRDefault="00D25B2D" w:rsidP="002360C7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/>
          <w:sz w:val="24"/>
          <w:szCs w:val="24"/>
          <w:lang w:val="de-DE"/>
        </w:rPr>
      </w:pPr>
      <w:r w:rsidRPr="00D25B2D">
        <w:rPr>
          <w:rFonts w:ascii="Times New Roman" w:hAnsi="Times New Roman"/>
          <w:sz w:val="24"/>
          <w:szCs w:val="24"/>
        </w:rPr>
        <w:lastRenderedPageBreak/>
        <w:t>Referent</w:t>
      </w:r>
      <w:r w:rsidR="008F69B0">
        <w:rPr>
          <w:rFonts w:ascii="Times New Roman" w:hAnsi="Times New Roman"/>
          <w:sz w:val="24"/>
          <w:szCs w:val="24"/>
        </w:rPr>
        <w:t xml:space="preserve">, </w:t>
      </w:r>
      <w:r w:rsidR="008F69B0">
        <w:rPr>
          <w:rFonts w:ascii="Times New Roman" w:hAnsi="Times New Roman"/>
          <w:b/>
          <w:bCs/>
          <w:sz w:val="24"/>
          <w:szCs w:val="24"/>
          <w:u w:val="single"/>
        </w:rPr>
        <w:t>GUNEY K</w:t>
      </w:r>
      <w:r w:rsidR="008F69B0">
        <w:rPr>
          <w:rFonts w:ascii="Times New Roman" w:hAnsi="Times New Roman"/>
          <w:sz w:val="24"/>
          <w:szCs w:val="24"/>
        </w:rPr>
        <w:t>, “</w:t>
      </w:r>
      <w:proofErr w:type="spellStart"/>
      <w:r w:rsidR="00521749" w:rsidRPr="00521749">
        <w:rPr>
          <w:rFonts w:ascii="Times New Roman" w:hAnsi="Times New Roman"/>
          <w:sz w:val="24"/>
          <w:szCs w:val="24"/>
        </w:rPr>
        <w:t>Teosyal</w:t>
      </w:r>
      <w:proofErr w:type="spellEnd"/>
      <w:r w:rsidR="00521749" w:rsidRPr="00521749">
        <w:rPr>
          <w:rFonts w:ascii="Times New Roman" w:hAnsi="Times New Roman"/>
          <w:sz w:val="24"/>
          <w:szCs w:val="24"/>
        </w:rPr>
        <w:t xml:space="preserve"> Dynamic Fillers: RHA-Serie</w:t>
      </w:r>
      <w:r w:rsidR="008F69B0">
        <w:rPr>
          <w:rFonts w:ascii="Times New Roman" w:hAnsi="Times New Roman"/>
          <w:sz w:val="24"/>
          <w:szCs w:val="24"/>
        </w:rPr>
        <w:t>”</w:t>
      </w:r>
      <w:r w:rsidR="00521749">
        <w:rPr>
          <w:rFonts w:ascii="Times New Roman" w:hAnsi="Times New Roman"/>
          <w:sz w:val="24"/>
          <w:szCs w:val="24"/>
        </w:rPr>
        <w:t xml:space="preserve">, </w:t>
      </w:r>
      <w:r w:rsidR="00521749" w:rsidRPr="00521749">
        <w:rPr>
          <w:rFonts w:ascii="Times New Roman" w:hAnsi="Times New Roman"/>
          <w:sz w:val="24"/>
          <w:szCs w:val="24"/>
        </w:rPr>
        <w:t xml:space="preserve">9. </w:t>
      </w:r>
      <w:r w:rsidR="00521749" w:rsidRPr="00521749">
        <w:rPr>
          <w:rFonts w:ascii="Times New Roman" w:hAnsi="Times New Roman"/>
          <w:sz w:val="24"/>
          <w:szCs w:val="24"/>
          <w:lang w:val="de-DE"/>
        </w:rPr>
        <w:t xml:space="preserve">Internationaler </w:t>
      </w:r>
      <w:proofErr w:type="spellStart"/>
      <w:r w:rsidR="00521749" w:rsidRPr="00521749">
        <w:rPr>
          <w:rFonts w:ascii="Times New Roman" w:hAnsi="Times New Roman"/>
          <w:sz w:val="24"/>
          <w:szCs w:val="24"/>
          <w:lang w:val="de-DE"/>
        </w:rPr>
        <w:t>Eurasian</w:t>
      </w:r>
      <w:proofErr w:type="spellEnd"/>
      <w:r w:rsidR="00521749" w:rsidRPr="00521749">
        <w:rPr>
          <w:rFonts w:ascii="Times New Roman" w:hAnsi="Times New Roman"/>
          <w:sz w:val="24"/>
          <w:szCs w:val="24"/>
          <w:lang w:val="de-DE"/>
        </w:rPr>
        <w:t xml:space="preserve"> Kurs für Ästhetisch-Plastische Chirurgie</w:t>
      </w:r>
      <w:r w:rsidR="008F69B0" w:rsidRPr="00521749">
        <w:rPr>
          <w:rFonts w:ascii="Times New Roman" w:hAnsi="Times New Roman"/>
          <w:sz w:val="24"/>
          <w:szCs w:val="24"/>
          <w:lang w:val="de-DE"/>
        </w:rPr>
        <w:t>, Istanbul-T</w:t>
      </w:r>
      <w:r w:rsidR="00521749">
        <w:rPr>
          <w:rFonts w:ascii="Times New Roman" w:hAnsi="Times New Roman"/>
          <w:sz w:val="24"/>
          <w:szCs w:val="24"/>
          <w:lang w:val="de-DE"/>
        </w:rPr>
        <w:t>ürkei</w:t>
      </w:r>
      <w:r w:rsidR="008F69B0" w:rsidRPr="00521749">
        <w:rPr>
          <w:rFonts w:ascii="Times New Roman" w:hAnsi="Times New Roman"/>
          <w:sz w:val="24"/>
          <w:szCs w:val="24"/>
          <w:lang w:val="de-DE"/>
        </w:rPr>
        <w:t xml:space="preserve"> 15-18 Jun</w:t>
      </w:r>
      <w:r w:rsidR="00521749">
        <w:rPr>
          <w:rFonts w:ascii="Times New Roman" w:hAnsi="Times New Roman"/>
          <w:sz w:val="24"/>
          <w:szCs w:val="24"/>
          <w:lang w:val="de-DE"/>
        </w:rPr>
        <w:t>i</w:t>
      </w:r>
      <w:r w:rsidR="008F69B0" w:rsidRPr="00521749">
        <w:rPr>
          <w:rFonts w:ascii="Times New Roman" w:hAnsi="Times New Roman"/>
          <w:sz w:val="24"/>
          <w:szCs w:val="24"/>
          <w:lang w:val="de-DE"/>
        </w:rPr>
        <w:t xml:space="preserve"> 2017</w:t>
      </w:r>
    </w:p>
    <w:p w14:paraId="7599FC26" w14:textId="778BAEE0" w:rsidR="00CA12F5" w:rsidRPr="00F00CD1" w:rsidRDefault="00D25B2D" w:rsidP="002360C7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/>
          <w:sz w:val="24"/>
          <w:szCs w:val="24"/>
          <w:lang w:val="de-DE"/>
        </w:rPr>
      </w:pPr>
      <w:r w:rsidRPr="00F00CD1">
        <w:rPr>
          <w:rFonts w:ascii="Times New Roman" w:hAnsi="Times New Roman"/>
          <w:sz w:val="24"/>
          <w:szCs w:val="24"/>
          <w:lang w:val="de-DE"/>
        </w:rPr>
        <w:t xml:space="preserve">Referent, </w:t>
      </w:r>
      <w:r w:rsidR="008F69B0" w:rsidRPr="00F00CD1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GUNEY K</w:t>
      </w:r>
      <w:r w:rsidR="008F69B0" w:rsidRPr="00F00CD1">
        <w:rPr>
          <w:rFonts w:ascii="Times New Roman" w:hAnsi="Times New Roman"/>
          <w:sz w:val="24"/>
          <w:szCs w:val="24"/>
          <w:lang w:val="de-DE"/>
        </w:rPr>
        <w:t>, “</w:t>
      </w:r>
      <w:r w:rsidR="00F00CD1" w:rsidRPr="00F00CD1">
        <w:rPr>
          <w:rFonts w:ascii="Times New Roman" w:hAnsi="Times New Roman"/>
          <w:sz w:val="24"/>
          <w:szCs w:val="24"/>
          <w:lang w:val="de-DE"/>
        </w:rPr>
        <w:t>Hauptprinzipien der ästhetischen Beratung</w:t>
      </w:r>
      <w:r w:rsidR="008F69B0" w:rsidRPr="00F00CD1">
        <w:rPr>
          <w:rFonts w:ascii="Times New Roman" w:hAnsi="Times New Roman"/>
          <w:sz w:val="24"/>
          <w:szCs w:val="24"/>
          <w:lang w:val="de-DE"/>
        </w:rPr>
        <w:t>”</w:t>
      </w:r>
      <w:r w:rsidR="00577DF0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8F69B0" w:rsidRPr="00F00CD1">
        <w:rPr>
          <w:rFonts w:ascii="Times New Roman" w:hAnsi="Times New Roman"/>
          <w:sz w:val="24"/>
          <w:szCs w:val="24"/>
          <w:lang w:val="de-DE"/>
        </w:rPr>
        <w:t xml:space="preserve">TED1, </w:t>
      </w:r>
      <w:proofErr w:type="spellStart"/>
      <w:r w:rsidR="00F00CD1" w:rsidRPr="00F00CD1">
        <w:rPr>
          <w:rFonts w:ascii="Times New Roman" w:hAnsi="Times New Roman"/>
          <w:sz w:val="24"/>
          <w:szCs w:val="24"/>
          <w:lang w:val="de-DE"/>
        </w:rPr>
        <w:t>Teoxane</w:t>
      </w:r>
      <w:proofErr w:type="spellEnd"/>
      <w:r w:rsidR="00F00CD1" w:rsidRPr="00F00CD1">
        <w:rPr>
          <w:rFonts w:ascii="Times New Roman" w:hAnsi="Times New Roman"/>
          <w:sz w:val="24"/>
          <w:szCs w:val="24"/>
          <w:lang w:val="de-DE"/>
        </w:rPr>
        <w:t xml:space="preserve"> Expertentag Türkei</w:t>
      </w:r>
      <w:r w:rsidR="008F69B0" w:rsidRPr="00F00CD1">
        <w:rPr>
          <w:rFonts w:ascii="Times New Roman" w:hAnsi="Times New Roman"/>
          <w:sz w:val="24"/>
          <w:szCs w:val="24"/>
          <w:lang w:val="de-DE"/>
        </w:rPr>
        <w:t>, İstanbul- T</w:t>
      </w:r>
      <w:r w:rsidR="00F00CD1">
        <w:rPr>
          <w:rFonts w:ascii="Times New Roman" w:hAnsi="Times New Roman"/>
          <w:sz w:val="24"/>
          <w:szCs w:val="24"/>
          <w:lang w:val="de-DE"/>
        </w:rPr>
        <w:t>ürkei</w:t>
      </w:r>
      <w:r w:rsidR="008F69B0" w:rsidRPr="00F00CD1">
        <w:rPr>
          <w:rFonts w:ascii="Times New Roman" w:hAnsi="Times New Roman"/>
          <w:sz w:val="24"/>
          <w:szCs w:val="24"/>
          <w:lang w:val="de-DE"/>
        </w:rPr>
        <w:t xml:space="preserve"> 29 September 2017</w:t>
      </w:r>
    </w:p>
    <w:p w14:paraId="2F6B2AD4" w14:textId="3AD5D8CA" w:rsidR="00CA12F5" w:rsidRPr="00E92C87" w:rsidRDefault="00D25B2D" w:rsidP="002360C7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/>
          <w:sz w:val="24"/>
          <w:szCs w:val="24"/>
          <w:lang w:val="de-DE"/>
        </w:rPr>
      </w:pPr>
      <w:r w:rsidRPr="00E92C87">
        <w:rPr>
          <w:rFonts w:ascii="Times New Roman" w:hAnsi="Times New Roman"/>
          <w:sz w:val="24"/>
          <w:szCs w:val="24"/>
          <w:lang w:val="de-DE"/>
        </w:rPr>
        <w:t>Referent</w:t>
      </w:r>
      <w:r w:rsidR="008F69B0" w:rsidRPr="00E92C87">
        <w:rPr>
          <w:rStyle w:val="Gl"/>
          <w:sz w:val="24"/>
          <w:szCs w:val="24"/>
        </w:rPr>
        <w:t xml:space="preserve">, </w:t>
      </w:r>
      <w:r w:rsidR="008F69B0" w:rsidRPr="00E92C87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GUNEY K</w:t>
      </w:r>
      <w:r w:rsidR="008F69B0" w:rsidRPr="00E92C87">
        <w:rPr>
          <w:rFonts w:ascii="Times New Roman" w:hAnsi="Times New Roman"/>
          <w:sz w:val="24"/>
          <w:szCs w:val="24"/>
          <w:lang w:val="de-DE"/>
        </w:rPr>
        <w:t>, “</w:t>
      </w:r>
      <w:r w:rsidR="00E92C87" w:rsidRPr="00E92C87">
        <w:rPr>
          <w:rFonts w:ascii="Times New Roman" w:hAnsi="Times New Roman"/>
          <w:sz w:val="24"/>
          <w:szCs w:val="24"/>
          <w:lang w:val="de-DE"/>
        </w:rPr>
        <w:t>Büroleitung in einer Praxis für plastische Chirurgie</w:t>
      </w:r>
      <w:r w:rsidR="008F69B0" w:rsidRPr="00E92C87">
        <w:rPr>
          <w:rFonts w:ascii="Times New Roman" w:hAnsi="Times New Roman"/>
          <w:sz w:val="24"/>
          <w:szCs w:val="24"/>
          <w:lang w:val="de-DE"/>
        </w:rPr>
        <w:t>”</w:t>
      </w:r>
      <w:r w:rsidR="00E92C87" w:rsidRPr="00E92C87">
        <w:rPr>
          <w:rFonts w:ascii="Times New Roman" w:hAnsi="Times New Roman"/>
          <w:sz w:val="24"/>
          <w:szCs w:val="24"/>
          <w:lang w:val="de-DE"/>
        </w:rPr>
        <w:t>, 39. Nationale Versammlung der Türkischen Vereinigung für Plastische, Rekonstruktive und Ästhetische Chirurgie</w:t>
      </w:r>
      <w:r w:rsidR="008F69B0" w:rsidRPr="00E92C87">
        <w:rPr>
          <w:rFonts w:ascii="Times New Roman" w:hAnsi="Times New Roman"/>
          <w:sz w:val="24"/>
          <w:szCs w:val="24"/>
          <w:lang w:val="de-DE"/>
        </w:rPr>
        <w:t>, Antalya</w:t>
      </w:r>
      <w:r w:rsidR="00541D4B">
        <w:rPr>
          <w:rFonts w:ascii="Times New Roman" w:hAnsi="Times New Roman"/>
          <w:sz w:val="24"/>
          <w:szCs w:val="24"/>
          <w:lang w:val="de-DE"/>
        </w:rPr>
        <w:t xml:space="preserve">- </w:t>
      </w:r>
      <w:r w:rsidR="008F69B0" w:rsidRPr="00E92C87">
        <w:rPr>
          <w:rFonts w:ascii="Times New Roman" w:hAnsi="Times New Roman"/>
          <w:sz w:val="24"/>
          <w:szCs w:val="24"/>
          <w:lang w:val="de-DE"/>
        </w:rPr>
        <w:t>T</w:t>
      </w:r>
      <w:r w:rsidR="00E92C87">
        <w:rPr>
          <w:rFonts w:ascii="Times New Roman" w:hAnsi="Times New Roman"/>
          <w:sz w:val="24"/>
          <w:szCs w:val="24"/>
          <w:lang w:val="de-DE"/>
        </w:rPr>
        <w:t>ürkei</w:t>
      </w:r>
      <w:r w:rsidR="008F69B0" w:rsidRPr="00E92C87">
        <w:rPr>
          <w:rFonts w:ascii="Times New Roman" w:hAnsi="Times New Roman"/>
          <w:sz w:val="24"/>
          <w:szCs w:val="24"/>
          <w:lang w:val="de-DE"/>
        </w:rPr>
        <w:t xml:space="preserve"> 11-14 </w:t>
      </w:r>
      <w:proofErr w:type="spellStart"/>
      <w:r w:rsidR="008F69B0" w:rsidRPr="00E92C87">
        <w:rPr>
          <w:rFonts w:ascii="Times New Roman" w:hAnsi="Times New Roman"/>
          <w:sz w:val="24"/>
          <w:szCs w:val="24"/>
          <w:lang w:val="de-DE"/>
        </w:rPr>
        <w:t>October</w:t>
      </w:r>
      <w:proofErr w:type="spellEnd"/>
      <w:r w:rsidR="008F69B0" w:rsidRPr="00E92C87">
        <w:rPr>
          <w:rFonts w:ascii="Times New Roman" w:hAnsi="Times New Roman"/>
          <w:sz w:val="24"/>
          <w:szCs w:val="24"/>
          <w:lang w:val="de-DE"/>
        </w:rPr>
        <w:t xml:space="preserve"> 2017</w:t>
      </w:r>
    </w:p>
    <w:p w14:paraId="3D56C595" w14:textId="2174C098" w:rsidR="00CA12F5" w:rsidRPr="00E92C87" w:rsidRDefault="00D25B2D" w:rsidP="002360C7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/>
          <w:sz w:val="24"/>
          <w:szCs w:val="24"/>
          <w:lang w:val="de-DE"/>
        </w:rPr>
      </w:pPr>
      <w:r w:rsidRPr="00E92C87">
        <w:rPr>
          <w:rFonts w:ascii="Times New Roman" w:hAnsi="Times New Roman"/>
          <w:sz w:val="24"/>
          <w:szCs w:val="24"/>
          <w:lang w:val="de-DE"/>
        </w:rPr>
        <w:t>Referent</w:t>
      </w:r>
      <w:r w:rsidR="008F69B0" w:rsidRPr="00E92C87">
        <w:rPr>
          <w:rStyle w:val="Gl"/>
          <w:sz w:val="24"/>
          <w:szCs w:val="24"/>
        </w:rPr>
        <w:t xml:space="preserve">, </w:t>
      </w:r>
      <w:r w:rsidR="008F69B0" w:rsidRPr="00E92C87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GUNEY K</w:t>
      </w:r>
      <w:r w:rsidR="008F69B0" w:rsidRPr="00E92C87">
        <w:rPr>
          <w:rFonts w:ascii="Times New Roman" w:hAnsi="Times New Roman"/>
          <w:sz w:val="24"/>
          <w:szCs w:val="24"/>
          <w:lang w:val="de-DE"/>
        </w:rPr>
        <w:t>, “</w:t>
      </w:r>
      <w:r w:rsidR="00E92C87" w:rsidRPr="00E92C87">
        <w:rPr>
          <w:rFonts w:ascii="Times New Roman" w:hAnsi="Times New Roman"/>
          <w:sz w:val="24"/>
          <w:szCs w:val="24"/>
          <w:lang w:val="de-DE"/>
        </w:rPr>
        <w:t>3-D-Planung für Gesichtsverjüngung</w:t>
      </w:r>
      <w:r w:rsidR="008F69B0" w:rsidRPr="00E92C87">
        <w:rPr>
          <w:rFonts w:ascii="Times New Roman" w:hAnsi="Times New Roman"/>
          <w:sz w:val="24"/>
          <w:szCs w:val="24"/>
          <w:lang w:val="de-DE"/>
        </w:rPr>
        <w:t>”</w:t>
      </w:r>
      <w:r w:rsidR="00E92C87" w:rsidRPr="00E92C87">
        <w:rPr>
          <w:rFonts w:ascii="Times New Roman" w:hAnsi="Times New Roman"/>
          <w:sz w:val="24"/>
          <w:szCs w:val="24"/>
          <w:lang w:val="de-DE"/>
        </w:rPr>
        <w:t>, 39. Nationale Versammlung der Türkischen Vereinigung für Plastische, Rekonstruktive und Ästhetische Chirurgie</w:t>
      </w:r>
      <w:r w:rsidR="008F69B0" w:rsidRPr="00E92C87">
        <w:rPr>
          <w:rFonts w:ascii="Times New Roman" w:hAnsi="Times New Roman"/>
          <w:sz w:val="24"/>
          <w:szCs w:val="24"/>
          <w:lang w:val="de-DE"/>
        </w:rPr>
        <w:t>, Antalya</w:t>
      </w:r>
      <w:r w:rsidR="00541D4B">
        <w:rPr>
          <w:rFonts w:ascii="Times New Roman" w:hAnsi="Times New Roman"/>
          <w:sz w:val="24"/>
          <w:szCs w:val="24"/>
          <w:lang w:val="de-DE"/>
        </w:rPr>
        <w:t xml:space="preserve">- </w:t>
      </w:r>
      <w:r w:rsidR="008F69B0" w:rsidRPr="00E92C87">
        <w:rPr>
          <w:rFonts w:ascii="Times New Roman" w:hAnsi="Times New Roman"/>
          <w:sz w:val="24"/>
          <w:szCs w:val="24"/>
          <w:lang w:val="de-DE"/>
        </w:rPr>
        <w:t>T</w:t>
      </w:r>
      <w:r w:rsidR="00E92C87">
        <w:rPr>
          <w:rFonts w:ascii="Times New Roman" w:hAnsi="Times New Roman"/>
          <w:sz w:val="24"/>
          <w:szCs w:val="24"/>
          <w:lang w:val="de-DE"/>
        </w:rPr>
        <w:t xml:space="preserve">ürkei </w:t>
      </w:r>
      <w:r w:rsidR="008F69B0" w:rsidRPr="00E92C87">
        <w:rPr>
          <w:rFonts w:ascii="Times New Roman" w:hAnsi="Times New Roman"/>
          <w:sz w:val="24"/>
          <w:szCs w:val="24"/>
          <w:lang w:val="de-DE"/>
        </w:rPr>
        <w:t xml:space="preserve">11-14 </w:t>
      </w:r>
      <w:proofErr w:type="spellStart"/>
      <w:r w:rsidR="008F69B0" w:rsidRPr="00E92C87">
        <w:rPr>
          <w:rFonts w:ascii="Times New Roman" w:hAnsi="Times New Roman"/>
          <w:sz w:val="24"/>
          <w:szCs w:val="24"/>
          <w:lang w:val="de-DE"/>
        </w:rPr>
        <w:t>October</w:t>
      </w:r>
      <w:proofErr w:type="spellEnd"/>
      <w:r w:rsidR="008F69B0" w:rsidRPr="00E92C87">
        <w:rPr>
          <w:rFonts w:ascii="Times New Roman" w:hAnsi="Times New Roman"/>
          <w:sz w:val="24"/>
          <w:szCs w:val="24"/>
          <w:lang w:val="de-DE"/>
        </w:rPr>
        <w:t xml:space="preserve"> 2017</w:t>
      </w:r>
    </w:p>
    <w:p w14:paraId="6153379F" w14:textId="17C22ED1" w:rsidR="0015488E" w:rsidRPr="00541D4B" w:rsidRDefault="00D25B2D" w:rsidP="002360C7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/>
          <w:sz w:val="24"/>
          <w:szCs w:val="24"/>
          <w:lang w:val="de-DE"/>
        </w:rPr>
      </w:pPr>
      <w:r w:rsidRPr="00541D4B">
        <w:rPr>
          <w:rFonts w:ascii="Times New Roman" w:hAnsi="Times New Roman"/>
          <w:sz w:val="24"/>
          <w:szCs w:val="24"/>
          <w:lang w:val="de-DE"/>
        </w:rPr>
        <w:t>Referent</w:t>
      </w:r>
      <w:r w:rsidR="008F69B0" w:rsidRPr="00541D4B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8F69B0" w:rsidRPr="00541D4B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GUNEY K</w:t>
      </w:r>
      <w:r w:rsidR="008F69B0" w:rsidRPr="00541D4B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="008F69B0" w:rsidRPr="00541D4B">
        <w:rPr>
          <w:rFonts w:ascii="Times New Roman" w:hAnsi="Times New Roman"/>
          <w:sz w:val="24"/>
          <w:szCs w:val="24"/>
          <w:lang w:val="de-DE"/>
        </w:rPr>
        <w:t>Tekeli</w:t>
      </w:r>
      <w:proofErr w:type="spellEnd"/>
      <w:r w:rsidR="008F69B0" w:rsidRPr="00541D4B">
        <w:rPr>
          <w:rFonts w:ascii="Times New Roman" w:hAnsi="Times New Roman"/>
          <w:sz w:val="24"/>
          <w:szCs w:val="24"/>
          <w:lang w:val="de-DE"/>
        </w:rPr>
        <w:t xml:space="preserve"> Ö, “</w:t>
      </w:r>
      <w:proofErr w:type="spellStart"/>
      <w:r w:rsidR="008F69B0" w:rsidRPr="00541D4B">
        <w:rPr>
          <w:rFonts w:ascii="Times New Roman" w:hAnsi="Times New Roman"/>
          <w:sz w:val="24"/>
          <w:szCs w:val="24"/>
          <w:lang w:val="de-DE"/>
        </w:rPr>
        <w:t>Ultherapy</w:t>
      </w:r>
      <w:proofErr w:type="spellEnd"/>
      <w:r w:rsidR="008F69B0" w:rsidRPr="00541D4B">
        <w:rPr>
          <w:rFonts w:ascii="Times New Roman" w:hAnsi="Times New Roman"/>
          <w:sz w:val="24"/>
          <w:szCs w:val="24"/>
          <w:lang w:val="de-DE"/>
        </w:rPr>
        <w:t xml:space="preserve">”, ATT </w:t>
      </w:r>
      <w:proofErr w:type="spellStart"/>
      <w:r w:rsidR="008F69B0" w:rsidRPr="00541D4B">
        <w:rPr>
          <w:rFonts w:ascii="Times New Roman" w:hAnsi="Times New Roman"/>
          <w:sz w:val="24"/>
          <w:szCs w:val="24"/>
          <w:lang w:val="de-DE"/>
        </w:rPr>
        <w:t>Medikal</w:t>
      </w:r>
      <w:proofErr w:type="spellEnd"/>
      <w:r w:rsidR="008F69B0" w:rsidRPr="00541D4B">
        <w:rPr>
          <w:rFonts w:ascii="Times New Roman" w:hAnsi="Times New Roman"/>
          <w:sz w:val="24"/>
          <w:szCs w:val="24"/>
          <w:lang w:val="de-DE"/>
        </w:rPr>
        <w:t xml:space="preserve"> Merz </w:t>
      </w:r>
      <w:proofErr w:type="spellStart"/>
      <w:r w:rsidR="008F69B0" w:rsidRPr="00541D4B">
        <w:rPr>
          <w:rFonts w:ascii="Times New Roman" w:hAnsi="Times New Roman"/>
          <w:sz w:val="24"/>
          <w:szCs w:val="24"/>
          <w:lang w:val="de-DE"/>
        </w:rPr>
        <w:t>Aesthetics</w:t>
      </w:r>
      <w:proofErr w:type="spellEnd"/>
      <w:r w:rsidR="008F69B0" w:rsidRPr="00541D4B">
        <w:rPr>
          <w:rFonts w:ascii="Times New Roman" w:hAnsi="Times New Roman"/>
          <w:sz w:val="24"/>
          <w:szCs w:val="24"/>
          <w:lang w:val="de-DE"/>
        </w:rPr>
        <w:t xml:space="preserve">, Istanbul </w:t>
      </w:r>
      <w:r w:rsidR="00541D4B" w:rsidRPr="00541D4B">
        <w:rPr>
          <w:rFonts w:ascii="Times New Roman" w:hAnsi="Times New Roman"/>
          <w:sz w:val="24"/>
          <w:szCs w:val="24"/>
          <w:lang w:val="de-DE"/>
        </w:rPr>
        <w:t>Herbst</w:t>
      </w:r>
      <w:r w:rsidR="008F69B0" w:rsidRPr="00541D4B">
        <w:rPr>
          <w:rFonts w:ascii="Times New Roman" w:hAnsi="Times New Roman"/>
          <w:sz w:val="24"/>
          <w:szCs w:val="24"/>
          <w:lang w:val="de-DE"/>
        </w:rPr>
        <w:t xml:space="preserve"> Meeting, İstanbul- T</w:t>
      </w:r>
      <w:r w:rsidR="00541D4B" w:rsidRPr="00541D4B">
        <w:rPr>
          <w:rFonts w:ascii="Times New Roman" w:hAnsi="Times New Roman"/>
          <w:sz w:val="24"/>
          <w:szCs w:val="24"/>
          <w:lang w:val="de-DE"/>
        </w:rPr>
        <w:t xml:space="preserve">ürkei </w:t>
      </w:r>
      <w:r w:rsidR="008F69B0" w:rsidRPr="00541D4B">
        <w:rPr>
          <w:rFonts w:ascii="Times New Roman" w:hAnsi="Times New Roman"/>
          <w:sz w:val="24"/>
          <w:szCs w:val="24"/>
          <w:lang w:val="de-DE"/>
        </w:rPr>
        <w:t>17 November 2017</w:t>
      </w:r>
    </w:p>
    <w:p w14:paraId="5089AE12" w14:textId="546FFEFE" w:rsidR="00CA12F5" w:rsidRPr="00541D4B" w:rsidRDefault="00D25B2D" w:rsidP="002360C7">
      <w:pPr>
        <w:pStyle w:val="ListeParagraf"/>
        <w:widowControl w:val="0"/>
        <w:numPr>
          <w:ilvl w:val="0"/>
          <w:numId w:val="16"/>
        </w:numPr>
        <w:ind w:left="567" w:hanging="349"/>
        <w:jc w:val="both"/>
        <w:rPr>
          <w:rFonts w:ascii="Times New Roman" w:hAnsi="Times New Roman"/>
          <w:sz w:val="24"/>
          <w:szCs w:val="24"/>
          <w:lang w:val="de-DE"/>
        </w:rPr>
      </w:pPr>
      <w:r w:rsidRPr="00541D4B">
        <w:rPr>
          <w:rFonts w:ascii="Times New Roman" w:hAnsi="Times New Roman"/>
          <w:sz w:val="24"/>
          <w:szCs w:val="24"/>
          <w:lang w:val="de-DE"/>
        </w:rPr>
        <w:t>Referent</w:t>
      </w:r>
      <w:r w:rsidR="008F69B0" w:rsidRPr="00541D4B">
        <w:rPr>
          <w:rStyle w:val="Gl"/>
          <w:sz w:val="24"/>
          <w:szCs w:val="24"/>
        </w:rPr>
        <w:t xml:space="preserve">, </w:t>
      </w:r>
      <w:r w:rsidR="008F69B0" w:rsidRPr="00541D4B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GUNEY K</w:t>
      </w:r>
      <w:r w:rsidR="008F69B0" w:rsidRPr="00541D4B">
        <w:rPr>
          <w:rFonts w:ascii="Times New Roman" w:hAnsi="Times New Roman"/>
          <w:sz w:val="24"/>
          <w:szCs w:val="24"/>
          <w:lang w:val="de-DE"/>
        </w:rPr>
        <w:t>, “</w:t>
      </w:r>
      <w:r w:rsidR="00541D4B" w:rsidRPr="00541D4B">
        <w:rPr>
          <w:rFonts w:ascii="Times New Roman" w:hAnsi="Times New Roman"/>
          <w:sz w:val="24"/>
          <w:szCs w:val="24"/>
          <w:lang w:val="de-DE"/>
        </w:rPr>
        <w:t>Büroleitung in einer Praxis für plastische Chirurgie</w:t>
      </w:r>
      <w:r w:rsidR="008F69B0" w:rsidRPr="00541D4B">
        <w:rPr>
          <w:rFonts w:ascii="Times New Roman" w:hAnsi="Times New Roman"/>
          <w:sz w:val="24"/>
          <w:szCs w:val="24"/>
          <w:lang w:val="de-DE"/>
        </w:rPr>
        <w:t>”</w:t>
      </w:r>
      <w:r w:rsidR="00541D4B" w:rsidRPr="00541D4B">
        <w:rPr>
          <w:rFonts w:ascii="Times New Roman" w:hAnsi="Times New Roman"/>
          <w:sz w:val="24"/>
          <w:szCs w:val="24"/>
          <w:lang w:val="de-DE"/>
        </w:rPr>
        <w:t>, Nicht-chirurgische Ästhetik-Verfahren Kurs</w:t>
      </w:r>
      <w:r w:rsidR="008F69B0" w:rsidRPr="00541D4B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6C5C8F" w:rsidRPr="006C5C8F">
        <w:rPr>
          <w:rFonts w:ascii="Times New Roman" w:hAnsi="Times New Roman"/>
          <w:sz w:val="24"/>
          <w:szCs w:val="24"/>
          <w:lang w:val="de-DE"/>
        </w:rPr>
        <w:t>Türkische Gesellschaft der plastischen, rekonstruktiven und ästhetischen Chirurgen</w:t>
      </w:r>
      <w:r w:rsidR="008F69B0" w:rsidRPr="00541D4B">
        <w:rPr>
          <w:rFonts w:ascii="Times New Roman" w:hAnsi="Times New Roman"/>
          <w:sz w:val="24"/>
          <w:szCs w:val="24"/>
          <w:lang w:val="de-DE"/>
        </w:rPr>
        <w:t>, Grand Hyatt Hotel, İstanbul-T</w:t>
      </w:r>
      <w:r w:rsidR="006C5C8F">
        <w:rPr>
          <w:rFonts w:ascii="Times New Roman" w:hAnsi="Times New Roman"/>
          <w:sz w:val="24"/>
          <w:szCs w:val="24"/>
          <w:lang w:val="de-DE"/>
        </w:rPr>
        <w:t xml:space="preserve">ürkei </w:t>
      </w:r>
      <w:r w:rsidR="008F69B0" w:rsidRPr="00541D4B">
        <w:rPr>
          <w:rFonts w:ascii="Times New Roman" w:hAnsi="Times New Roman"/>
          <w:sz w:val="24"/>
          <w:szCs w:val="24"/>
          <w:lang w:val="de-DE"/>
        </w:rPr>
        <w:t xml:space="preserve">14-17 </w:t>
      </w:r>
      <w:proofErr w:type="spellStart"/>
      <w:r w:rsidR="008F69B0" w:rsidRPr="00541D4B">
        <w:rPr>
          <w:rFonts w:ascii="Times New Roman" w:hAnsi="Times New Roman"/>
          <w:sz w:val="24"/>
          <w:szCs w:val="24"/>
          <w:lang w:val="de-DE"/>
        </w:rPr>
        <w:t>December</w:t>
      </w:r>
      <w:proofErr w:type="spellEnd"/>
      <w:r w:rsidR="008F69B0" w:rsidRPr="00541D4B">
        <w:rPr>
          <w:rFonts w:ascii="Times New Roman" w:hAnsi="Times New Roman"/>
          <w:sz w:val="24"/>
          <w:szCs w:val="24"/>
          <w:lang w:val="de-DE"/>
        </w:rPr>
        <w:t xml:space="preserve"> 2017</w:t>
      </w:r>
    </w:p>
    <w:p w14:paraId="725DD1CE" w14:textId="293524E8" w:rsidR="00CA12F5" w:rsidRPr="007D521F" w:rsidRDefault="00D25B2D" w:rsidP="002360C7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/>
          <w:sz w:val="24"/>
          <w:szCs w:val="24"/>
          <w:lang w:val="de-DE"/>
        </w:rPr>
      </w:pPr>
      <w:r w:rsidRPr="007D521F">
        <w:rPr>
          <w:rFonts w:ascii="Times New Roman" w:hAnsi="Times New Roman"/>
          <w:sz w:val="24"/>
          <w:szCs w:val="24"/>
          <w:lang w:val="de-DE"/>
        </w:rPr>
        <w:t>Referent</w:t>
      </w:r>
      <w:r w:rsidR="008F69B0" w:rsidRPr="007D521F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8F69B0" w:rsidRPr="007D521F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GUNEY K</w:t>
      </w:r>
      <w:r w:rsidR="008F69B0" w:rsidRPr="007D521F">
        <w:rPr>
          <w:rFonts w:ascii="Times New Roman" w:hAnsi="Times New Roman"/>
          <w:sz w:val="24"/>
          <w:szCs w:val="24"/>
          <w:lang w:val="de-DE"/>
        </w:rPr>
        <w:t>, “</w:t>
      </w:r>
      <w:r w:rsidR="007D521F" w:rsidRPr="007D521F">
        <w:rPr>
          <w:rFonts w:ascii="Times New Roman" w:hAnsi="Times New Roman"/>
          <w:sz w:val="24"/>
          <w:szCs w:val="24"/>
          <w:lang w:val="de-DE"/>
        </w:rPr>
        <w:t>Anwendung von Fillern im unteren Gesichtsdrittel und Leichenzerlegung</w:t>
      </w:r>
      <w:r w:rsidR="008F69B0" w:rsidRPr="007D521F">
        <w:rPr>
          <w:rFonts w:ascii="Times New Roman" w:hAnsi="Times New Roman"/>
          <w:sz w:val="24"/>
          <w:szCs w:val="24"/>
          <w:lang w:val="de-DE"/>
        </w:rPr>
        <w:t>”</w:t>
      </w:r>
      <w:r w:rsidR="007D521F" w:rsidRPr="007D521F">
        <w:rPr>
          <w:rFonts w:ascii="Times New Roman" w:hAnsi="Times New Roman"/>
          <w:sz w:val="24"/>
          <w:szCs w:val="24"/>
          <w:lang w:val="de-DE"/>
        </w:rPr>
        <w:t>, Kurs zur Anwendung von kosmetischen Fillern am Kadaver für die Dermatologie</w:t>
      </w:r>
      <w:r w:rsidR="008F69B0" w:rsidRPr="007D521F">
        <w:rPr>
          <w:rFonts w:ascii="Times New Roman" w:hAnsi="Times New Roman"/>
          <w:sz w:val="24"/>
          <w:szCs w:val="24"/>
          <w:lang w:val="de-DE"/>
        </w:rPr>
        <w:t>,</w:t>
      </w:r>
      <w:r w:rsidR="007D521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7D521F" w:rsidRPr="007D521F">
        <w:rPr>
          <w:rFonts w:ascii="Times New Roman" w:hAnsi="Times New Roman"/>
          <w:sz w:val="24"/>
          <w:szCs w:val="24"/>
          <w:lang w:val="de-DE"/>
        </w:rPr>
        <w:t>Türkische Gesellschaft für Dermatologie</w:t>
      </w:r>
      <w:r w:rsidR="008F69B0" w:rsidRPr="007D521F">
        <w:rPr>
          <w:rFonts w:ascii="Times New Roman" w:hAnsi="Times New Roman"/>
          <w:sz w:val="24"/>
          <w:szCs w:val="24"/>
          <w:lang w:val="de-DE"/>
        </w:rPr>
        <w:t xml:space="preserve">, TOBB </w:t>
      </w:r>
      <w:proofErr w:type="spellStart"/>
      <w:r w:rsidR="008F69B0" w:rsidRPr="007D521F">
        <w:rPr>
          <w:rFonts w:ascii="Times New Roman" w:hAnsi="Times New Roman"/>
          <w:sz w:val="24"/>
          <w:szCs w:val="24"/>
          <w:lang w:val="de-DE"/>
        </w:rPr>
        <w:t>Anatomy</w:t>
      </w:r>
      <w:proofErr w:type="spellEnd"/>
      <w:r w:rsidR="008F69B0" w:rsidRPr="007D521F">
        <w:rPr>
          <w:rFonts w:ascii="Times New Roman" w:hAnsi="Times New Roman"/>
          <w:sz w:val="24"/>
          <w:szCs w:val="24"/>
          <w:lang w:val="de-DE"/>
        </w:rPr>
        <w:t xml:space="preserve"> Laboratories</w:t>
      </w:r>
      <w:r w:rsidR="00A613D9" w:rsidRPr="007D521F">
        <w:rPr>
          <w:rFonts w:ascii="Times New Roman" w:hAnsi="Times New Roman"/>
          <w:sz w:val="24"/>
          <w:szCs w:val="24"/>
          <w:lang w:val="de-DE"/>
        </w:rPr>
        <w:t>, Ankara-T</w:t>
      </w:r>
      <w:r w:rsidR="007D521F">
        <w:rPr>
          <w:rFonts w:ascii="Times New Roman" w:hAnsi="Times New Roman"/>
          <w:sz w:val="24"/>
          <w:szCs w:val="24"/>
          <w:lang w:val="de-DE"/>
        </w:rPr>
        <w:t xml:space="preserve">ürkei </w:t>
      </w:r>
      <w:r w:rsidR="00A613D9" w:rsidRPr="007D521F">
        <w:rPr>
          <w:rFonts w:ascii="Times New Roman" w:hAnsi="Times New Roman"/>
          <w:sz w:val="24"/>
          <w:szCs w:val="24"/>
          <w:lang w:val="de-DE"/>
        </w:rPr>
        <w:t>20 Januar 201</w:t>
      </w:r>
      <w:r w:rsidR="007D521F">
        <w:rPr>
          <w:rFonts w:ascii="Times New Roman" w:hAnsi="Times New Roman"/>
          <w:sz w:val="24"/>
          <w:szCs w:val="24"/>
          <w:lang w:val="de-DE"/>
        </w:rPr>
        <w:t>7</w:t>
      </w:r>
    </w:p>
    <w:p w14:paraId="1446B56A" w14:textId="5C6AA8D2" w:rsidR="00CA12F5" w:rsidRPr="00115DE0" w:rsidRDefault="00D25B2D" w:rsidP="002360C7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/>
          <w:sz w:val="24"/>
          <w:szCs w:val="24"/>
          <w:lang w:val="de-DE"/>
        </w:rPr>
      </w:pPr>
      <w:r w:rsidRPr="00115DE0">
        <w:rPr>
          <w:rFonts w:ascii="Times New Roman" w:hAnsi="Times New Roman"/>
          <w:sz w:val="24"/>
          <w:szCs w:val="24"/>
          <w:lang w:val="de-DE"/>
        </w:rPr>
        <w:t>Referent</w:t>
      </w:r>
      <w:r w:rsidR="008F69B0" w:rsidRPr="00115DE0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8F69B0" w:rsidRPr="00115DE0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GUNEY K</w:t>
      </w:r>
      <w:r w:rsidR="008F69B0" w:rsidRPr="00115DE0">
        <w:rPr>
          <w:rFonts w:ascii="Times New Roman" w:hAnsi="Times New Roman"/>
          <w:sz w:val="24"/>
          <w:szCs w:val="24"/>
          <w:lang w:val="de-DE"/>
        </w:rPr>
        <w:t>, “</w:t>
      </w:r>
      <w:r w:rsidR="00115DE0" w:rsidRPr="00115DE0">
        <w:rPr>
          <w:rFonts w:ascii="Times New Roman" w:hAnsi="Times New Roman"/>
          <w:sz w:val="24"/>
          <w:szCs w:val="24"/>
          <w:lang w:val="de-DE"/>
        </w:rPr>
        <w:t>Gefahrenzone Anatomie bei Weichgewebefüllern</w:t>
      </w:r>
      <w:r w:rsidR="008F69B0" w:rsidRPr="00115DE0">
        <w:rPr>
          <w:rFonts w:ascii="Times New Roman" w:hAnsi="Times New Roman"/>
          <w:sz w:val="24"/>
          <w:szCs w:val="24"/>
          <w:lang w:val="de-DE"/>
        </w:rPr>
        <w:t xml:space="preserve">”, </w:t>
      </w:r>
      <w:r w:rsidR="00115DE0" w:rsidRPr="00115DE0">
        <w:rPr>
          <w:rFonts w:ascii="Times New Roman" w:hAnsi="Times New Roman"/>
          <w:sz w:val="24"/>
          <w:szCs w:val="24"/>
          <w:lang w:val="de-DE"/>
        </w:rPr>
        <w:t>22. Nationaler Kongress der Gesellschaft für Ästhetisch-Plastische Chirurgie</w:t>
      </w:r>
      <w:r w:rsidR="008F69B0" w:rsidRPr="00115DE0">
        <w:rPr>
          <w:rFonts w:ascii="Times New Roman" w:hAnsi="Times New Roman"/>
          <w:sz w:val="24"/>
          <w:szCs w:val="24"/>
          <w:lang w:val="de-DE"/>
        </w:rPr>
        <w:t>, Istanbul- T</w:t>
      </w:r>
      <w:r w:rsidR="00115DE0">
        <w:rPr>
          <w:rFonts w:ascii="Times New Roman" w:hAnsi="Times New Roman"/>
          <w:sz w:val="24"/>
          <w:szCs w:val="24"/>
          <w:lang w:val="de-DE"/>
        </w:rPr>
        <w:t>ürkei</w:t>
      </w:r>
      <w:r w:rsidR="008F69B0" w:rsidRPr="00115DE0">
        <w:rPr>
          <w:rFonts w:ascii="Times New Roman" w:hAnsi="Times New Roman"/>
          <w:sz w:val="24"/>
          <w:szCs w:val="24"/>
          <w:lang w:val="de-DE"/>
        </w:rPr>
        <w:t xml:space="preserve"> 13-14 Januar 2018</w:t>
      </w:r>
    </w:p>
    <w:p w14:paraId="77AA546F" w14:textId="6E04C073" w:rsidR="00CA12F5" w:rsidRPr="00115DE0" w:rsidRDefault="008F69B0" w:rsidP="002360C7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/>
          <w:sz w:val="24"/>
          <w:szCs w:val="24"/>
          <w:lang w:val="de-DE"/>
        </w:rPr>
      </w:pPr>
      <w:r w:rsidRPr="00115DE0">
        <w:rPr>
          <w:rFonts w:ascii="Times New Roman" w:hAnsi="Times New Roman"/>
          <w:sz w:val="24"/>
          <w:szCs w:val="24"/>
          <w:lang w:val="de-DE"/>
        </w:rPr>
        <w:t xml:space="preserve">Workshop Trainer, </w:t>
      </w:r>
      <w:r w:rsidRPr="00115DE0">
        <w:rPr>
          <w:rFonts w:ascii="Times New Roman" w:hAnsi="Times New Roman"/>
          <w:b/>
          <w:bCs/>
          <w:sz w:val="24"/>
          <w:szCs w:val="24"/>
          <w:lang w:val="de-DE"/>
        </w:rPr>
        <w:t>GUNEY K</w:t>
      </w:r>
      <w:r w:rsidRPr="00115DE0">
        <w:rPr>
          <w:rFonts w:ascii="Times New Roman" w:hAnsi="Times New Roman"/>
          <w:sz w:val="24"/>
          <w:szCs w:val="24"/>
          <w:lang w:val="de-DE"/>
        </w:rPr>
        <w:t>, “</w:t>
      </w:r>
      <w:r w:rsidR="00115DE0" w:rsidRPr="00115DE0">
        <w:rPr>
          <w:rFonts w:ascii="Times New Roman" w:hAnsi="Times New Roman"/>
          <w:sz w:val="24"/>
          <w:szCs w:val="24"/>
          <w:lang w:val="de-DE"/>
        </w:rPr>
        <w:t>Füllen des gesamten Gesichts und unter den Augen mit dynamischen Fillern”</w:t>
      </w:r>
      <w:r w:rsidRPr="00115DE0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115DE0">
        <w:rPr>
          <w:rFonts w:ascii="Times New Roman" w:hAnsi="Times New Roman"/>
          <w:sz w:val="24"/>
          <w:szCs w:val="24"/>
          <w:lang w:val="de-DE"/>
        </w:rPr>
        <w:t>Teosyal</w:t>
      </w:r>
      <w:proofErr w:type="spellEnd"/>
      <w:r w:rsidR="00115DE0" w:rsidRPr="00115DE0">
        <w:rPr>
          <w:rFonts w:ascii="Times New Roman" w:hAnsi="Times New Roman"/>
          <w:sz w:val="24"/>
          <w:szCs w:val="24"/>
          <w:lang w:val="de-DE"/>
        </w:rPr>
        <w:t xml:space="preserve"> Workshop</w:t>
      </w:r>
      <w:r w:rsidRPr="00115DE0">
        <w:rPr>
          <w:rFonts w:ascii="Times New Roman" w:hAnsi="Times New Roman"/>
          <w:sz w:val="24"/>
          <w:szCs w:val="24"/>
          <w:lang w:val="de-DE"/>
        </w:rPr>
        <w:t>, Crown Plaza, Ankara- T</w:t>
      </w:r>
      <w:r w:rsidR="00115DE0" w:rsidRPr="00115DE0">
        <w:rPr>
          <w:rFonts w:ascii="Times New Roman" w:hAnsi="Times New Roman"/>
          <w:sz w:val="24"/>
          <w:szCs w:val="24"/>
          <w:lang w:val="de-DE"/>
        </w:rPr>
        <w:t xml:space="preserve">ürkei </w:t>
      </w:r>
      <w:r w:rsidRPr="00115DE0">
        <w:rPr>
          <w:rFonts w:ascii="Times New Roman" w:hAnsi="Times New Roman"/>
          <w:sz w:val="24"/>
          <w:szCs w:val="24"/>
          <w:lang w:val="de-DE"/>
        </w:rPr>
        <w:t xml:space="preserve">15 </w:t>
      </w:r>
      <w:proofErr w:type="spellStart"/>
      <w:r w:rsidRPr="00115DE0">
        <w:rPr>
          <w:rFonts w:ascii="Times New Roman" w:hAnsi="Times New Roman"/>
          <w:sz w:val="24"/>
          <w:szCs w:val="24"/>
          <w:lang w:val="de-DE"/>
        </w:rPr>
        <w:t>December</w:t>
      </w:r>
      <w:proofErr w:type="spellEnd"/>
      <w:r w:rsidRPr="00115DE0">
        <w:rPr>
          <w:rFonts w:ascii="Times New Roman" w:hAnsi="Times New Roman"/>
          <w:sz w:val="24"/>
          <w:szCs w:val="24"/>
          <w:lang w:val="de-DE"/>
        </w:rPr>
        <w:t xml:space="preserve"> 2016</w:t>
      </w:r>
    </w:p>
    <w:p w14:paraId="5C76179D" w14:textId="2E181724" w:rsidR="00CA12F5" w:rsidRPr="00115DE0" w:rsidRDefault="00D25B2D" w:rsidP="002360C7">
      <w:pPr>
        <w:pStyle w:val="ListeParagraf"/>
        <w:widowControl w:val="0"/>
        <w:numPr>
          <w:ilvl w:val="0"/>
          <w:numId w:val="16"/>
        </w:numPr>
        <w:ind w:left="567" w:hanging="349"/>
        <w:jc w:val="both"/>
        <w:rPr>
          <w:rFonts w:ascii="Times New Roman" w:hAnsi="Times New Roman"/>
          <w:sz w:val="24"/>
          <w:szCs w:val="24"/>
          <w:lang w:val="de-DE"/>
        </w:rPr>
      </w:pPr>
      <w:r w:rsidRPr="00115DE0">
        <w:rPr>
          <w:rFonts w:ascii="Times New Roman" w:hAnsi="Times New Roman"/>
          <w:sz w:val="24"/>
          <w:szCs w:val="24"/>
          <w:lang w:val="de-DE"/>
        </w:rPr>
        <w:t>Referent</w:t>
      </w:r>
      <w:r w:rsidR="008F69B0" w:rsidRPr="00115DE0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8F69B0" w:rsidRPr="00115DE0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GUNEY K</w:t>
      </w:r>
      <w:r w:rsidR="008F69B0" w:rsidRPr="00115DE0">
        <w:rPr>
          <w:rFonts w:ascii="Times New Roman" w:hAnsi="Times New Roman"/>
          <w:sz w:val="24"/>
          <w:szCs w:val="24"/>
          <w:lang w:val="de-DE"/>
        </w:rPr>
        <w:t>, “</w:t>
      </w:r>
      <w:r w:rsidR="00115DE0" w:rsidRPr="00115DE0">
        <w:rPr>
          <w:rFonts w:ascii="Times New Roman" w:hAnsi="Times New Roman"/>
          <w:sz w:val="24"/>
          <w:szCs w:val="24"/>
          <w:lang w:val="de-DE"/>
        </w:rPr>
        <w:t>Gefahrenzonen bei der Anwendung von Füller</w:t>
      </w:r>
      <w:r w:rsidR="008F69B0" w:rsidRPr="00115DE0">
        <w:rPr>
          <w:rFonts w:ascii="Times New Roman" w:hAnsi="Times New Roman"/>
          <w:sz w:val="24"/>
          <w:szCs w:val="24"/>
          <w:lang w:val="de-DE"/>
        </w:rPr>
        <w:t>”</w:t>
      </w:r>
      <w:r w:rsidR="00115DE0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115DE0" w:rsidRPr="00115DE0">
        <w:rPr>
          <w:rFonts w:ascii="Times New Roman" w:hAnsi="Times New Roman"/>
          <w:sz w:val="24"/>
          <w:szCs w:val="24"/>
          <w:lang w:val="de-DE"/>
        </w:rPr>
        <w:t>22. Nationaler Kongress der Gesellschaft für Ästhetisch-Plastische Chirurgie</w:t>
      </w:r>
      <w:r w:rsidR="008F69B0" w:rsidRPr="00115DE0">
        <w:rPr>
          <w:rFonts w:ascii="Times New Roman" w:hAnsi="Times New Roman"/>
          <w:sz w:val="24"/>
          <w:szCs w:val="24"/>
          <w:lang w:val="de-DE"/>
        </w:rPr>
        <w:t>, Istanbul- T</w:t>
      </w:r>
      <w:r w:rsidR="00115DE0">
        <w:rPr>
          <w:rFonts w:ascii="Times New Roman" w:hAnsi="Times New Roman"/>
          <w:sz w:val="24"/>
          <w:szCs w:val="24"/>
          <w:lang w:val="de-DE"/>
        </w:rPr>
        <w:t>ürkei</w:t>
      </w:r>
      <w:r w:rsidR="008F69B0" w:rsidRPr="00115DE0">
        <w:rPr>
          <w:rFonts w:ascii="Times New Roman" w:hAnsi="Times New Roman"/>
          <w:sz w:val="24"/>
          <w:szCs w:val="24"/>
          <w:lang w:val="de-DE"/>
        </w:rPr>
        <w:t xml:space="preserve"> 13-14 Januar 2018</w:t>
      </w:r>
    </w:p>
    <w:p w14:paraId="3974D474" w14:textId="3AC9D8D3" w:rsidR="00CA12F5" w:rsidRPr="00115DE0" w:rsidRDefault="00D25B2D" w:rsidP="002360C7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/>
          <w:sz w:val="24"/>
          <w:szCs w:val="24"/>
          <w:lang w:val="de-DE"/>
        </w:rPr>
      </w:pPr>
      <w:r w:rsidRPr="00115DE0">
        <w:rPr>
          <w:rFonts w:ascii="Times New Roman" w:hAnsi="Times New Roman"/>
          <w:sz w:val="24"/>
          <w:szCs w:val="24"/>
          <w:lang w:val="de-DE"/>
        </w:rPr>
        <w:t>Referent</w:t>
      </w:r>
      <w:r w:rsidR="008F69B0" w:rsidRPr="00115DE0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8F69B0" w:rsidRPr="00115DE0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GUNEY K</w:t>
      </w:r>
      <w:r w:rsidR="008F69B0" w:rsidRPr="00115DE0">
        <w:rPr>
          <w:rFonts w:ascii="Times New Roman" w:hAnsi="Times New Roman"/>
          <w:sz w:val="24"/>
          <w:szCs w:val="24"/>
          <w:lang w:val="de-DE"/>
        </w:rPr>
        <w:t>, “</w:t>
      </w:r>
      <w:r w:rsidR="00115DE0" w:rsidRPr="00115DE0">
        <w:rPr>
          <w:rFonts w:ascii="Times New Roman" w:hAnsi="Times New Roman"/>
          <w:sz w:val="24"/>
          <w:szCs w:val="24"/>
          <w:lang w:val="de-DE"/>
        </w:rPr>
        <w:t>Verjüngung der unteren Augenlidregion mit Fillern</w:t>
      </w:r>
      <w:r w:rsidR="008F69B0" w:rsidRPr="00115DE0">
        <w:rPr>
          <w:rFonts w:ascii="Times New Roman" w:hAnsi="Times New Roman"/>
          <w:sz w:val="24"/>
          <w:szCs w:val="24"/>
          <w:lang w:val="de-DE"/>
        </w:rPr>
        <w:t>”</w:t>
      </w:r>
      <w:r w:rsidR="00115DE0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115DE0" w:rsidRPr="00115DE0">
        <w:rPr>
          <w:rFonts w:ascii="Times New Roman" w:hAnsi="Times New Roman"/>
          <w:sz w:val="24"/>
          <w:szCs w:val="24"/>
          <w:lang w:val="de-DE"/>
        </w:rPr>
        <w:t xml:space="preserve">10. ISAPS-Kurs und Internationaler </w:t>
      </w:r>
      <w:proofErr w:type="spellStart"/>
      <w:r w:rsidR="00115DE0" w:rsidRPr="00115DE0">
        <w:rPr>
          <w:rFonts w:ascii="Times New Roman" w:hAnsi="Times New Roman"/>
          <w:sz w:val="24"/>
          <w:szCs w:val="24"/>
          <w:lang w:val="de-DE"/>
        </w:rPr>
        <w:t>Eurasian</w:t>
      </w:r>
      <w:proofErr w:type="spellEnd"/>
      <w:r w:rsidR="00115DE0" w:rsidRPr="00115DE0">
        <w:rPr>
          <w:rFonts w:ascii="Times New Roman" w:hAnsi="Times New Roman"/>
          <w:sz w:val="24"/>
          <w:szCs w:val="24"/>
          <w:lang w:val="de-DE"/>
        </w:rPr>
        <w:t xml:space="preserve"> Kurs für Ästhetisch-Plastische Chirurgie</w:t>
      </w:r>
      <w:r w:rsidR="008F69B0" w:rsidRPr="00115DE0">
        <w:rPr>
          <w:rFonts w:ascii="Times New Roman" w:hAnsi="Times New Roman"/>
          <w:sz w:val="24"/>
          <w:szCs w:val="24"/>
          <w:lang w:val="de-DE"/>
        </w:rPr>
        <w:t>, Istanbul-T</w:t>
      </w:r>
      <w:r w:rsidR="00115DE0">
        <w:rPr>
          <w:rFonts w:ascii="Times New Roman" w:hAnsi="Times New Roman"/>
          <w:sz w:val="24"/>
          <w:szCs w:val="24"/>
          <w:lang w:val="de-DE"/>
        </w:rPr>
        <w:t>ürkei</w:t>
      </w:r>
      <w:r w:rsidR="008F69B0" w:rsidRPr="00115DE0">
        <w:rPr>
          <w:rFonts w:ascii="Times New Roman" w:hAnsi="Times New Roman"/>
          <w:sz w:val="24"/>
          <w:szCs w:val="24"/>
          <w:lang w:val="de-DE"/>
        </w:rPr>
        <w:t xml:space="preserve"> 21-24 Jun</w:t>
      </w:r>
      <w:r w:rsidR="005D5111">
        <w:rPr>
          <w:rFonts w:ascii="Times New Roman" w:hAnsi="Times New Roman"/>
          <w:sz w:val="24"/>
          <w:szCs w:val="24"/>
          <w:lang w:val="de-DE"/>
        </w:rPr>
        <w:t xml:space="preserve">i </w:t>
      </w:r>
      <w:r w:rsidR="008F69B0" w:rsidRPr="00115DE0">
        <w:rPr>
          <w:rFonts w:ascii="Times New Roman" w:hAnsi="Times New Roman"/>
          <w:sz w:val="24"/>
          <w:szCs w:val="24"/>
          <w:lang w:val="de-DE"/>
        </w:rPr>
        <w:t>2018</w:t>
      </w:r>
    </w:p>
    <w:p w14:paraId="520727A1" w14:textId="232A418E" w:rsidR="00CA12F5" w:rsidRDefault="00D25B2D" w:rsidP="002360C7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/>
          <w:sz w:val="24"/>
          <w:szCs w:val="24"/>
          <w:lang w:val="de-DE"/>
        </w:rPr>
      </w:pPr>
      <w:r w:rsidRPr="00115DE0">
        <w:rPr>
          <w:rFonts w:ascii="Times New Roman" w:hAnsi="Times New Roman"/>
          <w:sz w:val="24"/>
          <w:szCs w:val="24"/>
          <w:lang w:val="de-DE"/>
        </w:rPr>
        <w:t>Referent</w:t>
      </w:r>
      <w:r w:rsidR="008F69B0" w:rsidRPr="00115DE0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8F69B0" w:rsidRPr="00115DE0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GUNEY K</w:t>
      </w:r>
      <w:r w:rsidR="008F69B0" w:rsidRPr="00115DE0">
        <w:rPr>
          <w:rFonts w:ascii="Times New Roman" w:hAnsi="Times New Roman"/>
          <w:sz w:val="24"/>
          <w:szCs w:val="24"/>
          <w:lang w:val="de-DE"/>
        </w:rPr>
        <w:t>,</w:t>
      </w:r>
      <w:r w:rsidR="00115DE0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8F69B0" w:rsidRPr="00115DE0">
        <w:rPr>
          <w:rFonts w:ascii="Times New Roman" w:hAnsi="Times New Roman"/>
          <w:sz w:val="24"/>
          <w:szCs w:val="24"/>
          <w:lang w:val="de-DE"/>
        </w:rPr>
        <w:t>“</w:t>
      </w:r>
      <w:r w:rsidR="00115DE0" w:rsidRPr="00115DE0">
        <w:rPr>
          <w:rFonts w:ascii="Times New Roman" w:hAnsi="Times New Roman"/>
          <w:sz w:val="24"/>
          <w:szCs w:val="24"/>
          <w:lang w:val="de-DE"/>
        </w:rPr>
        <w:t>Kurs über Fülleranwendungstechniken und Mesotherapieprotokoll am Kadaver</w:t>
      </w:r>
      <w:r w:rsidR="008F69B0" w:rsidRPr="00115DE0">
        <w:rPr>
          <w:rFonts w:ascii="Times New Roman" w:hAnsi="Times New Roman"/>
          <w:sz w:val="24"/>
          <w:szCs w:val="24"/>
          <w:lang w:val="de-DE"/>
        </w:rPr>
        <w:t xml:space="preserve">”, </w:t>
      </w:r>
      <w:r w:rsidR="005D5111" w:rsidRPr="005D5111">
        <w:rPr>
          <w:rFonts w:ascii="Times New Roman" w:hAnsi="Times New Roman"/>
          <w:sz w:val="24"/>
          <w:szCs w:val="24"/>
          <w:lang w:val="de-DE"/>
        </w:rPr>
        <w:t xml:space="preserve">Medizinische Fakultät </w:t>
      </w:r>
      <w:proofErr w:type="spellStart"/>
      <w:r w:rsidR="005D5111" w:rsidRPr="005D5111">
        <w:rPr>
          <w:rFonts w:ascii="Times New Roman" w:hAnsi="Times New Roman"/>
          <w:sz w:val="24"/>
          <w:szCs w:val="24"/>
          <w:lang w:val="de-DE"/>
        </w:rPr>
        <w:t>Cerrahpasa</w:t>
      </w:r>
      <w:proofErr w:type="spellEnd"/>
      <w:r w:rsidR="008F69B0" w:rsidRPr="00115DE0">
        <w:rPr>
          <w:rFonts w:ascii="Times New Roman" w:hAnsi="Times New Roman"/>
          <w:sz w:val="24"/>
          <w:szCs w:val="24"/>
          <w:lang w:val="de-DE"/>
        </w:rPr>
        <w:t>, Istanbul-T</w:t>
      </w:r>
      <w:r w:rsidR="005D5111">
        <w:rPr>
          <w:rFonts w:ascii="Times New Roman" w:hAnsi="Times New Roman"/>
          <w:sz w:val="24"/>
          <w:szCs w:val="24"/>
          <w:lang w:val="de-DE"/>
        </w:rPr>
        <w:t xml:space="preserve">ürkei </w:t>
      </w:r>
      <w:r w:rsidR="008F69B0" w:rsidRPr="00115DE0">
        <w:rPr>
          <w:rFonts w:ascii="Times New Roman" w:hAnsi="Times New Roman"/>
          <w:sz w:val="24"/>
          <w:szCs w:val="24"/>
          <w:lang w:val="de-DE"/>
        </w:rPr>
        <w:t>15 September 2018</w:t>
      </w:r>
    </w:p>
    <w:p w14:paraId="07CAE6FF" w14:textId="77777777" w:rsidR="002360C7" w:rsidRPr="002360C7" w:rsidRDefault="002360C7" w:rsidP="002360C7">
      <w:pPr>
        <w:widowControl w:val="0"/>
        <w:jc w:val="both"/>
        <w:rPr>
          <w:lang w:val="de-DE"/>
        </w:rPr>
      </w:pPr>
    </w:p>
    <w:p w14:paraId="77881BE2" w14:textId="746E7778" w:rsidR="00CA12F5" w:rsidRPr="005D5111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/>
          <w:sz w:val="24"/>
          <w:szCs w:val="24"/>
          <w:lang w:val="de-DE"/>
        </w:rPr>
      </w:pPr>
      <w:r w:rsidRPr="005D5111">
        <w:rPr>
          <w:rFonts w:ascii="Times New Roman" w:hAnsi="Times New Roman"/>
          <w:sz w:val="24"/>
          <w:szCs w:val="24"/>
          <w:lang w:val="de-DE"/>
        </w:rPr>
        <w:lastRenderedPageBreak/>
        <w:t>Referent</w:t>
      </w:r>
      <w:r w:rsidR="008F69B0" w:rsidRPr="005D5111">
        <w:rPr>
          <w:rStyle w:val="Gl"/>
          <w:sz w:val="24"/>
          <w:szCs w:val="24"/>
        </w:rPr>
        <w:t xml:space="preserve">, </w:t>
      </w:r>
      <w:r w:rsidR="008F69B0" w:rsidRPr="005D5111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GUNEY K</w:t>
      </w:r>
      <w:r w:rsidR="008F69B0" w:rsidRPr="005D5111">
        <w:rPr>
          <w:rFonts w:ascii="Times New Roman" w:hAnsi="Times New Roman"/>
          <w:sz w:val="24"/>
          <w:szCs w:val="24"/>
          <w:lang w:val="de-DE"/>
        </w:rPr>
        <w:t>, “</w:t>
      </w:r>
      <w:r w:rsidR="005D5111" w:rsidRPr="005D5111">
        <w:rPr>
          <w:rFonts w:ascii="Times New Roman" w:hAnsi="Times New Roman"/>
          <w:sz w:val="24"/>
          <w:szCs w:val="24"/>
          <w:lang w:val="de-DE"/>
        </w:rPr>
        <w:t>Anatomie: Gesichtsanatomie und Gefahrenzonen bei der Anwendung von Fillern</w:t>
      </w:r>
      <w:r w:rsidR="008F69B0" w:rsidRPr="005D5111">
        <w:rPr>
          <w:rFonts w:ascii="Times New Roman" w:hAnsi="Times New Roman"/>
          <w:sz w:val="24"/>
          <w:szCs w:val="24"/>
          <w:lang w:val="de-DE"/>
        </w:rPr>
        <w:t>”</w:t>
      </w:r>
      <w:r w:rsidR="00942462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5D5111" w:rsidRPr="005D5111">
        <w:rPr>
          <w:rFonts w:ascii="Times New Roman" w:hAnsi="Times New Roman"/>
          <w:sz w:val="24"/>
          <w:szCs w:val="24"/>
          <w:lang w:val="de-DE"/>
        </w:rPr>
        <w:t xml:space="preserve">Nicht-chirurgische </w:t>
      </w:r>
      <w:proofErr w:type="spellStart"/>
      <w:r w:rsidR="005D5111" w:rsidRPr="005D5111">
        <w:rPr>
          <w:rFonts w:ascii="Times New Roman" w:hAnsi="Times New Roman"/>
          <w:sz w:val="24"/>
          <w:szCs w:val="24"/>
          <w:lang w:val="de-DE"/>
        </w:rPr>
        <w:t>Ästhetikverfahren</w:t>
      </w:r>
      <w:proofErr w:type="spellEnd"/>
      <w:r w:rsidR="005D5111" w:rsidRPr="005D5111">
        <w:rPr>
          <w:rFonts w:ascii="Times New Roman" w:hAnsi="Times New Roman"/>
          <w:sz w:val="24"/>
          <w:szCs w:val="24"/>
          <w:lang w:val="de-DE"/>
        </w:rPr>
        <w:t xml:space="preserve"> Kurs-II</w:t>
      </w:r>
      <w:r w:rsidR="008F69B0" w:rsidRPr="005D5111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5D5111" w:rsidRPr="005D5111">
        <w:rPr>
          <w:rFonts w:ascii="Times New Roman" w:hAnsi="Times New Roman"/>
          <w:sz w:val="24"/>
          <w:szCs w:val="24"/>
          <w:lang w:val="de-DE"/>
        </w:rPr>
        <w:t>Türkische Gesellschaft der plastischen, rekonstruktiven und ästhetischen Chirurgen</w:t>
      </w:r>
      <w:r w:rsidR="008F69B0" w:rsidRPr="005D5111">
        <w:rPr>
          <w:rFonts w:ascii="Times New Roman" w:hAnsi="Times New Roman"/>
          <w:sz w:val="24"/>
          <w:szCs w:val="24"/>
          <w:lang w:val="de-DE"/>
        </w:rPr>
        <w:t>, Grand Hyatt Hotel, İstanbul-T</w:t>
      </w:r>
      <w:r w:rsidR="005D5111">
        <w:rPr>
          <w:rFonts w:ascii="Times New Roman" w:hAnsi="Times New Roman"/>
          <w:sz w:val="24"/>
          <w:szCs w:val="24"/>
          <w:lang w:val="de-DE"/>
        </w:rPr>
        <w:t>ürkei</w:t>
      </w:r>
      <w:r w:rsidR="008F69B0" w:rsidRPr="005D5111">
        <w:rPr>
          <w:rFonts w:ascii="Times New Roman" w:hAnsi="Times New Roman"/>
          <w:sz w:val="24"/>
          <w:szCs w:val="24"/>
          <w:lang w:val="de-DE"/>
        </w:rPr>
        <w:t xml:space="preserve"> 20-23 September 2018</w:t>
      </w:r>
    </w:p>
    <w:p w14:paraId="3BA2A97C" w14:textId="77777777" w:rsidR="00834F82" w:rsidRPr="005D5111" w:rsidRDefault="00834F82" w:rsidP="00834F82">
      <w:pPr>
        <w:widowControl w:val="0"/>
        <w:jc w:val="both"/>
        <w:rPr>
          <w:lang w:val="de-DE"/>
        </w:rPr>
      </w:pPr>
    </w:p>
    <w:p w14:paraId="1DAC1CB2" w14:textId="45629C38" w:rsidR="0093227D" w:rsidRPr="00942462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/>
          <w:sz w:val="24"/>
          <w:szCs w:val="24"/>
          <w:lang w:val="de-DE"/>
        </w:rPr>
      </w:pPr>
      <w:r w:rsidRPr="00942462">
        <w:rPr>
          <w:rFonts w:ascii="Times New Roman" w:hAnsi="Times New Roman"/>
          <w:sz w:val="24"/>
          <w:szCs w:val="24"/>
          <w:lang w:val="de-DE"/>
        </w:rPr>
        <w:t>Referent</w:t>
      </w:r>
      <w:r w:rsidR="00E03204" w:rsidRPr="00942462">
        <w:rPr>
          <w:rStyle w:val="Gl"/>
          <w:sz w:val="24"/>
          <w:szCs w:val="24"/>
        </w:rPr>
        <w:t xml:space="preserve">, </w:t>
      </w:r>
      <w:r w:rsidR="00E03204" w:rsidRPr="00942462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GUNEY K</w:t>
      </w:r>
      <w:r w:rsidR="00E03204" w:rsidRPr="00942462">
        <w:rPr>
          <w:rFonts w:ascii="Times New Roman" w:hAnsi="Times New Roman"/>
          <w:sz w:val="24"/>
          <w:szCs w:val="24"/>
          <w:lang w:val="de-DE"/>
        </w:rPr>
        <w:t>, “</w:t>
      </w:r>
      <w:r w:rsidR="00942462" w:rsidRPr="00942462">
        <w:rPr>
          <w:rFonts w:ascii="Times New Roman" w:hAnsi="Times New Roman"/>
          <w:sz w:val="24"/>
          <w:szCs w:val="24"/>
          <w:lang w:val="de-DE"/>
        </w:rPr>
        <w:t>Büroverwaltung: Physikalische Bedingungen, Planung, Mitarbeiter, medizinischer Gerätepark in der Praxis für plastische Chirurgie</w:t>
      </w:r>
      <w:r w:rsidR="00816C84" w:rsidRPr="00942462">
        <w:rPr>
          <w:rFonts w:ascii="Times New Roman" w:hAnsi="Times New Roman"/>
          <w:sz w:val="24"/>
          <w:szCs w:val="24"/>
          <w:lang w:val="de-DE"/>
        </w:rPr>
        <w:t>”</w:t>
      </w:r>
      <w:r w:rsidR="00942462" w:rsidRPr="00942462">
        <w:rPr>
          <w:rFonts w:ascii="Times New Roman" w:hAnsi="Times New Roman"/>
          <w:sz w:val="24"/>
          <w:szCs w:val="24"/>
          <w:lang w:val="de-DE"/>
        </w:rPr>
        <w:t>, 40. Nationale Versammlung der Türkischen Vereinigung für Plastische, Rekonstruktive und Ästhetische Chirurgie</w:t>
      </w:r>
      <w:r w:rsidR="00816C84" w:rsidRPr="00942462">
        <w:rPr>
          <w:rFonts w:ascii="Times New Roman" w:hAnsi="Times New Roman"/>
          <w:sz w:val="24"/>
          <w:szCs w:val="24"/>
          <w:lang w:val="de-DE"/>
        </w:rPr>
        <w:t>, Antalya</w:t>
      </w:r>
      <w:r w:rsidR="00D70521" w:rsidRPr="00942462">
        <w:rPr>
          <w:rFonts w:ascii="Times New Roman" w:hAnsi="Times New Roman"/>
          <w:sz w:val="24"/>
          <w:szCs w:val="24"/>
          <w:lang w:val="de-DE"/>
        </w:rPr>
        <w:t xml:space="preserve">- </w:t>
      </w:r>
      <w:r w:rsidR="00816C84" w:rsidRPr="00942462">
        <w:rPr>
          <w:rFonts w:ascii="Times New Roman" w:hAnsi="Times New Roman"/>
          <w:sz w:val="24"/>
          <w:szCs w:val="24"/>
          <w:lang w:val="de-DE"/>
        </w:rPr>
        <w:t>T</w:t>
      </w:r>
      <w:r w:rsidR="00D70521" w:rsidRPr="00942462">
        <w:rPr>
          <w:rFonts w:ascii="Times New Roman" w:hAnsi="Times New Roman"/>
          <w:sz w:val="24"/>
          <w:szCs w:val="24"/>
          <w:lang w:val="de-DE"/>
        </w:rPr>
        <w:t>ürkei</w:t>
      </w:r>
      <w:r w:rsidR="00816C84" w:rsidRPr="00942462">
        <w:rPr>
          <w:rFonts w:ascii="Times New Roman" w:hAnsi="Times New Roman"/>
          <w:sz w:val="24"/>
          <w:szCs w:val="24"/>
          <w:lang w:val="de-DE"/>
        </w:rPr>
        <w:t xml:space="preserve"> 17-21 </w:t>
      </w:r>
      <w:proofErr w:type="spellStart"/>
      <w:r w:rsidR="00816C84" w:rsidRPr="00942462">
        <w:rPr>
          <w:rFonts w:ascii="Times New Roman" w:hAnsi="Times New Roman"/>
          <w:sz w:val="24"/>
          <w:szCs w:val="24"/>
          <w:lang w:val="de-DE"/>
        </w:rPr>
        <w:t>October</w:t>
      </w:r>
      <w:proofErr w:type="spellEnd"/>
      <w:r w:rsidR="00816C84" w:rsidRPr="00942462">
        <w:rPr>
          <w:rFonts w:ascii="Times New Roman" w:hAnsi="Times New Roman"/>
          <w:sz w:val="24"/>
          <w:szCs w:val="24"/>
          <w:lang w:val="de-DE"/>
        </w:rPr>
        <w:t xml:space="preserve"> 2018</w:t>
      </w:r>
    </w:p>
    <w:p w14:paraId="6ED593C8" w14:textId="4A771833" w:rsidR="00816C84" w:rsidRPr="00942462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/>
          <w:sz w:val="24"/>
          <w:szCs w:val="24"/>
          <w:lang w:val="de-DE"/>
        </w:rPr>
      </w:pPr>
      <w:r w:rsidRPr="00942462">
        <w:rPr>
          <w:rFonts w:ascii="Times New Roman" w:hAnsi="Times New Roman"/>
          <w:sz w:val="24"/>
          <w:szCs w:val="24"/>
          <w:lang w:val="de-DE"/>
        </w:rPr>
        <w:t>Referent</w:t>
      </w:r>
      <w:r w:rsidR="00816C84" w:rsidRPr="00942462">
        <w:rPr>
          <w:rStyle w:val="Gl"/>
          <w:sz w:val="24"/>
          <w:szCs w:val="24"/>
        </w:rPr>
        <w:t xml:space="preserve">, </w:t>
      </w:r>
      <w:r w:rsidR="00816C84" w:rsidRPr="00942462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GUNEY K</w:t>
      </w:r>
      <w:r w:rsidR="00816C84" w:rsidRPr="00942462">
        <w:rPr>
          <w:rFonts w:ascii="Times New Roman" w:hAnsi="Times New Roman"/>
          <w:sz w:val="24"/>
          <w:szCs w:val="24"/>
          <w:lang w:val="de-DE"/>
        </w:rPr>
        <w:t>, “</w:t>
      </w:r>
      <w:r w:rsidR="00942462" w:rsidRPr="00942462">
        <w:rPr>
          <w:rFonts w:ascii="Times New Roman" w:hAnsi="Times New Roman"/>
          <w:sz w:val="24"/>
          <w:szCs w:val="24"/>
          <w:lang w:val="de-DE"/>
        </w:rPr>
        <w:t>Anwendung von Fillern und Neurotoxin zur Verjüngung des Mittelgesichts</w:t>
      </w:r>
      <w:r w:rsidR="00834F82" w:rsidRPr="00942462">
        <w:rPr>
          <w:rFonts w:ascii="Times New Roman" w:hAnsi="Times New Roman"/>
          <w:sz w:val="24"/>
          <w:szCs w:val="24"/>
          <w:lang w:val="de-DE"/>
        </w:rPr>
        <w:t>”</w:t>
      </w:r>
      <w:r w:rsidR="00942462" w:rsidRPr="00942462">
        <w:rPr>
          <w:rFonts w:ascii="Times New Roman" w:hAnsi="Times New Roman"/>
          <w:sz w:val="24"/>
          <w:szCs w:val="24"/>
          <w:lang w:val="de-DE"/>
        </w:rPr>
        <w:t>, 40. Nationale Versammlung der Türkischen Vereinigung für Plastische, Rekonstruktive und Ästhetische Chirurgie</w:t>
      </w:r>
      <w:r w:rsidR="00834F82" w:rsidRPr="00942462">
        <w:rPr>
          <w:rFonts w:ascii="Times New Roman" w:hAnsi="Times New Roman"/>
          <w:sz w:val="24"/>
          <w:szCs w:val="24"/>
          <w:lang w:val="de-DE"/>
        </w:rPr>
        <w:t>, Antalya</w:t>
      </w:r>
      <w:r w:rsidR="00942462">
        <w:rPr>
          <w:rFonts w:ascii="Times New Roman" w:hAnsi="Times New Roman"/>
          <w:sz w:val="24"/>
          <w:szCs w:val="24"/>
          <w:lang w:val="de-DE"/>
        </w:rPr>
        <w:t xml:space="preserve">- Türkei </w:t>
      </w:r>
      <w:r w:rsidR="00834F82" w:rsidRPr="00942462">
        <w:rPr>
          <w:rFonts w:ascii="Times New Roman" w:hAnsi="Times New Roman"/>
          <w:sz w:val="24"/>
          <w:szCs w:val="24"/>
          <w:lang w:val="de-DE"/>
        </w:rPr>
        <w:t xml:space="preserve">17-21 </w:t>
      </w:r>
      <w:proofErr w:type="spellStart"/>
      <w:r w:rsidR="00834F82" w:rsidRPr="00942462">
        <w:rPr>
          <w:rFonts w:ascii="Times New Roman" w:hAnsi="Times New Roman"/>
          <w:sz w:val="24"/>
          <w:szCs w:val="24"/>
          <w:lang w:val="de-DE"/>
        </w:rPr>
        <w:t>October</w:t>
      </w:r>
      <w:proofErr w:type="spellEnd"/>
      <w:r w:rsidR="00834F82" w:rsidRPr="00942462">
        <w:rPr>
          <w:rFonts w:ascii="Times New Roman" w:hAnsi="Times New Roman"/>
          <w:sz w:val="24"/>
          <w:szCs w:val="24"/>
          <w:lang w:val="de-DE"/>
        </w:rPr>
        <w:t xml:space="preserve"> 2018</w:t>
      </w:r>
    </w:p>
    <w:p w14:paraId="12934590" w14:textId="2BF3C51F" w:rsidR="00711764" w:rsidRPr="00942462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/>
          <w:sz w:val="24"/>
          <w:szCs w:val="24"/>
          <w:lang w:val="de-DE"/>
        </w:rPr>
      </w:pPr>
      <w:r w:rsidRPr="00942462">
        <w:rPr>
          <w:rFonts w:ascii="Times New Roman" w:hAnsi="Times New Roman"/>
          <w:sz w:val="24"/>
          <w:szCs w:val="24"/>
          <w:lang w:val="de-DE"/>
        </w:rPr>
        <w:t>Referent</w:t>
      </w:r>
      <w:r w:rsidR="00711764" w:rsidRPr="00942462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711764" w:rsidRPr="00942462">
        <w:rPr>
          <w:rFonts w:ascii="Times New Roman" w:hAnsi="Times New Roman"/>
          <w:b/>
          <w:sz w:val="24"/>
          <w:szCs w:val="24"/>
          <w:u w:val="single"/>
          <w:lang w:val="de-DE"/>
        </w:rPr>
        <w:t>GUNEY K</w:t>
      </w:r>
      <w:r w:rsidR="00711764" w:rsidRPr="00942462">
        <w:rPr>
          <w:rFonts w:ascii="Times New Roman" w:hAnsi="Times New Roman"/>
          <w:sz w:val="24"/>
          <w:szCs w:val="24"/>
          <w:lang w:val="de-DE"/>
        </w:rPr>
        <w:t>, “</w:t>
      </w:r>
      <w:r w:rsidR="00942462" w:rsidRPr="00942462">
        <w:rPr>
          <w:rFonts w:ascii="Times New Roman" w:hAnsi="Times New Roman"/>
          <w:sz w:val="24"/>
          <w:szCs w:val="24"/>
          <w:lang w:val="de-DE"/>
        </w:rPr>
        <w:t>Nicht-chirurgisches Facelifting</w:t>
      </w:r>
      <w:r w:rsidR="00711764" w:rsidRPr="00942462">
        <w:rPr>
          <w:rFonts w:ascii="Times New Roman" w:hAnsi="Times New Roman"/>
          <w:sz w:val="24"/>
          <w:szCs w:val="24"/>
          <w:lang w:val="de-DE"/>
        </w:rPr>
        <w:t>”</w:t>
      </w:r>
      <w:r w:rsidR="00942462" w:rsidRPr="00942462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711764" w:rsidRPr="00942462">
        <w:rPr>
          <w:rFonts w:ascii="Times New Roman" w:hAnsi="Times New Roman" w:cs="Times New Roman"/>
          <w:sz w:val="24"/>
          <w:szCs w:val="24"/>
          <w:lang w:val="de-DE"/>
        </w:rPr>
        <w:t>2</w:t>
      </w:r>
      <w:r w:rsidR="00942462" w:rsidRPr="00942462">
        <w:rPr>
          <w:rFonts w:ascii="Times New Roman" w:hAnsi="Times New Roman" w:cs="Times New Roman"/>
          <w:sz w:val="24"/>
          <w:szCs w:val="24"/>
          <w:lang w:val="de-DE"/>
        </w:rPr>
        <w:t>3. Nationaler Kongress der Gesellschaft für Ästhetisch-Plastische Chirurgie</w:t>
      </w:r>
      <w:r w:rsidR="00711764" w:rsidRPr="00942462">
        <w:rPr>
          <w:rFonts w:ascii="Times New Roman" w:hAnsi="Times New Roman" w:cs="Times New Roman"/>
          <w:sz w:val="24"/>
          <w:szCs w:val="24"/>
          <w:lang w:val="de-DE"/>
        </w:rPr>
        <w:t>, Istanbul- T</w:t>
      </w:r>
      <w:r w:rsidR="00942462">
        <w:rPr>
          <w:rFonts w:ascii="Times New Roman" w:hAnsi="Times New Roman" w:cs="Times New Roman"/>
          <w:sz w:val="24"/>
          <w:szCs w:val="24"/>
          <w:lang w:val="de-DE"/>
        </w:rPr>
        <w:t>ürkei</w:t>
      </w:r>
      <w:r w:rsidR="00711764" w:rsidRPr="00942462">
        <w:rPr>
          <w:rFonts w:ascii="Times New Roman" w:hAnsi="Times New Roman" w:cs="Times New Roman"/>
          <w:sz w:val="24"/>
          <w:szCs w:val="24"/>
          <w:lang w:val="de-DE"/>
        </w:rPr>
        <w:t xml:space="preserve"> 12-13 Januar 2019</w:t>
      </w:r>
    </w:p>
    <w:p w14:paraId="57E90CFC" w14:textId="7DDD3DB4" w:rsidR="0093227D" w:rsidRPr="00980FCA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/>
          <w:sz w:val="24"/>
          <w:szCs w:val="24"/>
          <w:lang w:val="de-DE"/>
        </w:rPr>
      </w:pPr>
      <w:r w:rsidRPr="00980FCA">
        <w:rPr>
          <w:rFonts w:ascii="Times New Roman" w:hAnsi="Times New Roman"/>
          <w:sz w:val="24"/>
          <w:szCs w:val="24"/>
          <w:lang w:val="de-DE"/>
        </w:rPr>
        <w:t>Referent</w:t>
      </w:r>
      <w:r w:rsidR="0093227D" w:rsidRPr="00980FCA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93227D" w:rsidRPr="00980FCA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GUNEY K</w:t>
      </w:r>
      <w:r w:rsidR="0093227D" w:rsidRPr="00980FCA">
        <w:rPr>
          <w:rFonts w:ascii="Times New Roman" w:hAnsi="Times New Roman"/>
          <w:sz w:val="24"/>
          <w:szCs w:val="24"/>
          <w:lang w:val="de-DE"/>
        </w:rPr>
        <w:t>, “</w:t>
      </w:r>
      <w:r w:rsidR="00980FCA" w:rsidRPr="00980FCA">
        <w:rPr>
          <w:rFonts w:ascii="Times New Roman" w:hAnsi="Times New Roman"/>
          <w:sz w:val="24"/>
          <w:szCs w:val="24"/>
          <w:lang w:val="de-DE"/>
        </w:rPr>
        <w:t>Anwendung von Fillern im unteren Gesichtsdrittel und Leichenzerlegung</w:t>
      </w:r>
      <w:r w:rsidR="0093227D" w:rsidRPr="00980FCA">
        <w:rPr>
          <w:rFonts w:ascii="Times New Roman" w:hAnsi="Times New Roman"/>
          <w:sz w:val="24"/>
          <w:szCs w:val="24"/>
          <w:lang w:val="de-DE"/>
        </w:rPr>
        <w:t>”</w:t>
      </w:r>
      <w:r w:rsidR="00942462" w:rsidRPr="00980FCA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980FCA" w:rsidRPr="00980FCA">
        <w:rPr>
          <w:rFonts w:ascii="Times New Roman" w:hAnsi="Times New Roman"/>
          <w:sz w:val="24"/>
          <w:szCs w:val="24"/>
          <w:lang w:val="de-DE"/>
        </w:rPr>
        <w:t>Trainer der Trainer Kadaverkurs für dermatologisch-ästhetische Anwendungen</w:t>
      </w:r>
      <w:r w:rsidR="0093227D" w:rsidRPr="00980FCA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980FCA" w:rsidRPr="00980FCA">
        <w:rPr>
          <w:rFonts w:ascii="Times New Roman" w:hAnsi="Times New Roman"/>
          <w:sz w:val="24"/>
          <w:szCs w:val="24"/>
          <w:lang w:val="de-DE"/>
        </w:rPr>
        <w:t>Türkische Gesellschaft für Dermatologie</w:t>
      </w:r>
      <w:r w:rsidR="0093227D" w:rsidRPr="00980FCA">
        <w:rPr>
          <w:rFonts w:ascii="Times New Roman" w:hAnsi="Times New Roman"/>
          <w:sz w:val="24"/>
          <w:szCs w:val="24"/>
          <w:lang w:val="de-DE"/>
        </w:rPr>
        <w:t xml:space="preserve">, TOBB </w:t>
      </w:r>
      <w:proofErr w:type="spellStart"/>
      <w:r w:rsidR="0093227D" w:rsidRPr="00980FCA">
        <w:rPr>
          <w:rFonts w:ascii="Times New Roman" w:hAnsi="Times New Roman"/>
          <w:sz w:val="24"/>
          <w:szCs w:val="24"/>
          <w:lang w:val="de-DE"/>
        </w:rPr>
        <w:t>Anatomy</w:t>
      </w:r>
      <w:proofErr w:type="spellEnd"/>
      <w:r w:rsidR="0093227D" w:rsidRPr="00980FCA">
        <w:rPr>
          <w:rFonts w:ascii="Times New Roman" w:hAnsi="Times New Roman"/>
          <w:sz w:val="24"/>
          <w:szCs w:val="24"/>
          <w:lang w:val="de-DE"/>
        </w:rPr>
        <w:t xml:space="preserve"> Laboratories, Ankara-T</w:t>
      </w:r>
      <w:r w:rsidR="00980FCA">
        <w:rPr>
          <w:rFonts w:ascii="Times New Roman" w:hAnsi="Times New Roman"/>
          <w:sz w:val="24"/>
          <w:szCs w:val="24"/>
          <w:lang w:val="de-DE"/>
        </w:rPr>
        <w:t xml:space="preserve">ürkei </w:t>
      </w:r>
      <w:r w:rsidR="0093227D" w:rsidRPr="00980FCA">
        <w:rPr>
          <w:rFonts w:ascii="Times New Roman" w:hAnsi="Times New Roman"/>
          <w:sz w:val="24"/>
          <w:szCs w:val="24"/>
          <w:lang w:val="de-DE"/>
        </w:rPr>
        <w:t>10 Februar 2019</w:t>
      </w:r>
    </w:p>
    <w:p w14:paraId="092FCACB" w14:textId="5EB71338" w:rsidR="0096434E" w:rsidRPr="006A0421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980FCA">
        <w:rPr>
          <w:rFonts w:ascii="Times New Roman" w:hAnsi="Times New Roman" w:cs="Times New Roman"/>
          <w:sz w:val="24"/>
          <w:szCs w:val="24"/>
          <w:lang w:val="de-DE"/>
        </w:rPr>
        <w:t>Referent</w:t>
      </w:r>
      <w:r w:rsidR="00B35554" w:rsidRPr="00980FCA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35554" w:rsidRPr="00980FCA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GUNEY K</w:t>
      </w:r>
      <w:r w:rsidR="00B35554" w:rsidRPr="00980FCA">
        <w:rPr>
          <w:rFonts w:ascii="Times New Roman" w:hAnsi="Times New Roman" w:cs="Times New Roman"/>
          <w:sz w:val="24"/>
          <w:szCs w:val="24"/>
          <w:lang w:val="de-DE"/>
        </w:rPr>
        <w:t>, “</w:t>
      </w:r>
      <w:r w:rsidR="00980FCA" w:rsidRPr="00980FCA">
        <w:rPr>
          <w:rFonts w:ascii="Times New Roman" w:hAnsi="Times New Roman" w:cs="Times New Roman"/>
          <w:sz w:val="24"/>
          <w:szCs w:val="24"/>
          <w:lang w:val="de-DE"/>
        </w:rPr>
        <w:t>Weichgewebefüller Anwendungen</w:t>
      </w:r>
      <w:r w:rsidR="00B35554" w:rsidRPr="00980FCA">
        <w:rPr>
          <w:rFonts w:ascii="Times New Roman" w:hAnsi="Times New Roman" w:cs="Times New Roman"/>
          <w:sz w:val="24"/>
          <w:szCs w:val="24"/>
          <w:lang w:val="de-DE"/>
        </w:rPr>
        <w:t>”</w:t>
      </w:r>
      <w:r w:rsidR="00980FCA" w:rsidRPr="00980FCA">
        <w:rPr>
          <w:rFonts w:ascii="Times New Roman" w:hAnsi="Times New Roman" w:cs="Times New Roman"/>
          <w:sz w:val="24"/>
          <w:szCs w:val="24"/>
          <w:lang w:val="de-DE"/>
        </w:rPr>
        <w:t>, Türkische Gesellschaft der plastischen, rekonstruktiven und ästhetischen Chirurgen</w:t>
      </w:r>
      <w:r w:rsidR="00B35554" w:rsidRPr="00980FCA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C5270A" w:rsidRPr="00C5270A">
        <w:rPr>
          <w:rFonts w:ascii="Times New Roman" w:hAnsi="Times New Roman" w:cs="Times New Roman"/>
          <w:sz w:val="24"/>
          <w:szCs w:val="24"/>
          <w:lang w:val="de-DE"/>
        </w:rPr>
        <w:t>XII. Schule für plastische Chirurgie</w:t>
      </w:r>
      <w:r w:rsidR="00B35554" w:rsidRPr="00B35554">
        <w:rPr>
          <w:rFonts w:ascii="Times New Roman" w:hAnsi="Times New Roman" w:cs="Times New Roman"/>
          <w:sz w:val="24"/>
          <w:szCs w:val="24"/>
        </w:rPr>
        <w:t xml:space="preserve">, Antalya- </w:t>
      </w:r>
      <w:proofErr w:type="spellStart"/>
      <w:r w:rsidR="00B35554" w:rsidRPr="00B35554">
        <w:rPr>
          <w:rFonts w:ascii="Times New Roman" w:hAnsi="Times New Roman" w:cs="Times New Roman"/>
          <w:sz w:val="24"/>
          <w:szCs w:val="24"/>
        </w:rPr>
        <w:t>T</w:t>
      </w:r>
      <w:r w:rsidR="00C5270A">
        <w:rPr>
          <w:rFonts w:ascii="Times New Roman" w:hAnsi="Times New Roman" w:cs="Times New Roman"/>
          <w:sz w:val="24"/>
          <w:szCs w:val="24"/>
        </w:rPr>
        <w:t>ürkei</w:t>
      </w:r>
      <w:proofErr w:type="spellEnd"/>
      <w:r w:rsidR="00B35554" w:rsidRPr="00B35554">
        <w:rPr>
          <w:rFonts w:ascii="Times New Roman" w:hAnsi="Times New Roman" w:cs="Times New Roman"/>
          <w:sz w:val="24"/>
          <w:szCs w:val="24"/>
        </w:rPr>
        <w:t xml:space="preserve"> 20-25 April 2019 </w:t>
      </w:r>
    </w:p>
    <w:p w14:paraId="15F2AE85" w14:textId="211B2321" w:rsidR="00530811" w:rsidRPr="00C5270A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5270A">
        <w:rPr>
          <w:rFonts w:ascii="Times New Roman" w:hAnsi="Times New Roman" w:cs="Times New Roman"/>
          <w:sz w:val="24"/>
          <w:szCs w:val="24"/>
          <w:lang w:val="de-DE"/>
        </w:rPr>
        <w:t>Referent</w:t>
      </w:r>
      <w:r w:rsidR="0096434E" w:rsidRPr="00C5270A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96434E" w:rsidRPr="00C5270A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GUNEY </w:t>
      </w:r>
      <w:proofErr w:type="spellStart"/>
      <w:r w:rsidR="0096434E" w:rsidRPr="00C5270A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K.</w:t>
      </w:r>
      <w:r w:rsidR="00667F31" w:rsidRPr="00C5270A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,</w:t>
      </w:r>
      <w:r w:rsidR="0096434E" w:rsidRPr="00C5270A"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="00C5270A" w:rsidRPr="00C5270A">
        <w:rPr>
          <w:rFonts w:ascii="Times New Roman" w:hAnsi="Times New Roman" w:cs="Times New Roman"/>
          <w:sz w:val="24"/>
          <w:szCs w:val="24"/>
          <w:lang w:val="de-DE"/>
        </w:rPr>
        <w:t>Nicht</w:t>
      </w:r>
      <w:proofErr w:type="spellEnd"/>
      <w:r w:rsidR="00C5270A" w:rsidRPr="00C5270A">
        <w:rPr>
          <w:rFonts w:ascii="Times New Roman" w:hAnsi="Times New Roman" w:cs="Times New Roman"/>
          <w:sz w:val="24"/>
          <w:szCs w:val="24"/>
          <w:lang w:val="de-DE"/>
        </w:rPr>
        <w:t xml:space="preserve">-invasive Behandlung zur Verjüngung der </w:t>
      </w:r>
      <w:proofErr w:type="spellStart"/>
      <w:r w:rsidR="00C5270A" w:rsidRPr="00C5270A">
        <w:rPr>
          <w:rFonts w:ascii="Times New Roman" w:hAnsi="Times New Roman" w:cs="Times New Roman"/>
          <w:sz w:val="24"/>
          <w:szCs w:val="24"/>
          <w:lang w:val="de-DE"/>
        </w:rPr>
        <w:t>Perioralbereich</w:t>
      </w:r>
      <w:proofErr w:type="spellEnd"/>
      <w:r w:rsidR="000E62B6" w:rsidRPr="00C5270A">
        <w:rPr>
          <w:rFonts w:ascii="Times New Roman" w:hAnsi="Times New Roman" w:cs="Times New Roman"/>
          <w:sz w:val="24"/>
          <w:szCs w:val="24"/>
          <w:lang w:val="de-DE"/>
        </w:rPr>
        <w:t xml:space="preserve">”, </w:t>
      </w:r>
      <w:r w:rsidR="00C5270A" w:rsidRPr="00C5270A">
        <w:rPr>
          <w:rFonts w:ascii="Times New Roman" w:hAnsi="Times New Roman" w:cs="Times New Roman"/>
          <w:sz w:val="24"/>
          <w:szCs w:val="24"/>
          <w:lang w:val="de-DE"/>
        </w:rPr>
        <w:t xml:space="preserve">1. </w:t>
      </w:r>
      <w:proofErr w:type="spellStart"/>
      <w:r w:rsidR="00C5270A" w:rsidRPr="00C5270A">
        <w:rPr>
          <w:rFonts w:ascii="Times New Roman" w:hAnsi="Times New Roman" w:cs="Times New Roman"/>
          <w:sz w:val="24"/>
          <w:szCs w:val="24"/>
          <w:lang w:val="de-DE"/>
        </w:rPr>
        <w:t>Eurasian</w:t>
      </w:r>
      <w:proofErr w:type="spellEnd"/>
      <w:r w:rsidR="00C5270A" w:rsidRPr="00C5270A">
        <w:rPr>
          <w:rFonts w:ascii="Times New Roman" w:hAnsi="Times New Roman" w:cs="Times New Roman"/>
          <w:sz w:val="24"/>
          <w:szCs w:val="24"/>
          <w:lang w:val="de-DE"/>
        </w:rPr>
        <w:t xml:space="preserve"> nicht-chirurgische Tage</w:t>
      </w:r>
      <w:r w:rsidR="00E45CB1" w:rsidRPr="00C5270A">
        <w:rPr>
          <w:rFonts w:ascii="Times New Roman" w:hAnsi="Times New Roman" w:cs="Times New Roman"/>
          <w:sz w:val="24"/>
          <w:szCs w:val="24"/>
          <w:lang w:val="de-DE"/>
        </w:rPr>
        <w:t xml:space="preserve">, Istanbul- </w:t>
      </w:r>
      <w:r w:rsidR="00C5270A" w:rsidRPr="00C5270A">
        <w:rPr>
          <w:rFonts w:ascii="Times New Roman" w:hAnsi="Times New Roman" w:cs="Times New Roman"/>
          <w:sz w:val="24"/>
          <w:szCs w:val="24"/>
          <w:lang w:val="de-DE"/>
        </w:rPr>
        <w:t>Türkei</w:t>
      </w:r>
      <w:r w:rsidR="00E45CB1" w:rsidRPr="00C5270A">
        <w:rPr>
          <w:rFonts w:ascii="Times New Roman" w:hAnsi="Times New Roman" w:cs="Times New Roman"/>
          <w:sz w:val="24"/>
          <w:szCs w:val="24"/>
          <w:lang w:val="de-DE"/>
        </w:rPr>
        <w:t xml:space="preserve">, 18-20 </w:t>
      </w:r>
      <w:proofErr w:type="spellStart"/>
      <w:r w:rsidR="00E45CB1" w:rsidRPr="00C5270A">
        <w:rPr>
          <w:rFonts w:ascii="Times New Roman" w:hAnsi="Times New Roman" w:cs="Times New Roman"/>
          <w:sz w:val="24"/>
          <w:szCs w:val="24"/>
          <w:lang w:val="de-DE"/>
        </w:rPr>
        <w:t>October</w:t>
      </w:r>
      <w:proofErr w:type="spellEnd"/>
      <w:r w:rsidR="00E45CB1" w:rsidRPr="00C5270A">
        <w:rPr>
          <w:rFonts w:ascii="Times New Roman" w:hAnsi="Times New Roman" w:cs="Times New Roman"/>
          <w:sz w:val="24"/>
          <w:szCs w:val="24"/>
          <w:lang w:val="de-DE"/>
        </w:rPr>
        <w:t xml:space="preserve"> 2019</w:t>
      </w:r>
    </w:p>
    <w:p w14:paraId="05B89AC0" w14:textId="320D62C4" w:rsidR="003C0955" w:rsidRPr="00C5270A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5270A">
        <w:rPr>
          <w:rFonts w:ascii="Times New Roman" w:hAnsi="Times New Roman" w:cs="Times New Roman"/>
          <w:sz w:val="24"/>
          <w:szCs w:val="24"/>
          <w:lang w:val="de-DE"/>
        </w:rPr>
        <w:t>Referent</w:t>
      </w:r>
      <w:r w:rsidR="00530811" w:rsidRPr="00C5270A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530811" w:rsidRPr="00C5270A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GUNEY K</w:t>
      </w:r>
      <w:r w:rsidR="00667F31" w:rsidRPr="00C5270A">
        <w:rPr>
          <w:rFonts w:ascii="Times New Roman" w:hAnsi="Times New Roman" w:cs="Times New Roman"/>
          <w:sz w:val="24"/>
          <w:szCs w:val="24"/>
          <w:lang w:val="de-DE"/>
        </w:rPr>
        <w:t>., “</w:t>
      </w:r>
      <w:r w:rsidR="00C5270A" w:rsidRPr="00C5270A">
        <w:rPr>
          <w:lang w:val="de-DE"/>
        </w:rPr>
        <w:t xml:space="preserve"> </w:t>
      </w:r>
      <w:proofErr w:type="spellStart"/>
      <w:r w:rsidR="00C5270A" w:rsidRPr="00C5270A">
        <w:rPr>
          <w:rFonts w:ascii="Times New Roman" w:hAnsi="Times New Roman" w:cs="Times New Roman"/>
          <w:sz w:val="24"/>
          <w:szCs w:val="24"/>
          <w:lang w:val="de-DE"/>
        </w:rPr>
        <w:t>Redensifizierung</w:t>
      </w:r>
      <w:proofErr w:type="spellEnd"/>
      <w:r w:rsidR="00C5270A" w:rsidRPr="00C5270A">
        <w:rPr>
          <w:rFonts w:ascii="Times New Roman" w:hAnsi="Times New Roman" w:cs="Times New Roman"/>
          <w:sz w:val="24"/>
          <w:szCs w:val="24"/>
          <w:lang w:val="de-DE"/>
        </w:rPr>
        <w:t xml:space="preserve"> der Tränenrinne</w:t>
      </w:r>
      <w:r w:rsidR="00C5270A"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="00EA45B0" w:rsidRPr="00C5270A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="00EA45B0" w:rsidRPr="00C5270A">
        <w:rPr>
          <w:rFonts w:ascii="Times New Roman" w:hAnsi="Times New Roman" w:cs="Times New Roman"/>
          <w:sz w:val="24"/>
          <w:szCs w:val="24"/>
          <w:lang w:val="de-DE"/>
        </w:rPr>
        <w:t>Sharm</w:t>
      </w:r>
      <w:proofErr w:type="spellEnd"/>
      <w:r w:rsidR="00EA45B0" w:rsidRPr="00C5270A">
        <w:rPr>
          <w:rFonts w:ascii="Times New Roman" w:hAnsi="Times New Roman" w:cs="Times New Roman"/>
          <w:sz w:val="24"/>
          <w:szCs w:val="24"/>
          <w:lang w:val="de-DE"/>
        </w:rPr>
        <w:t xml:space="preserve"> Derma 2019, </w:t>
      </w:r>
      <w:r w:rsidR="00C5270A" w:rsidRPr="00C5270A">
        <w:rPr>
          <w:rFonts w:ascii="Times New Roman" w:hAnsi="Times New Roman" w:cs="Times New Roman"/>
          <w:sz w:val="24"/>
          <w:szCs w:val="24"/>
          <w:lang w:val="de-DE"/>
        </w:rPr>
        <w:t>Die internationale Konferenz für Dermatologie und Kosmetologie</w:t>
      </w:r>
      <w:r w:rsidR="00EA45B0" w:rsidRPr="00C5270A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011640">
        <w:rPr>
          <w:rFonts w:ascii="Times New Roman" w:hAnsi="Times New Roman" w:cs="Times New Roman"/>
          <w:sz w:val="24"/>
          <w:szCs w:val="24"/>
          <w:lang w:val="de-DE"/>
        </w:rPr>
        <w:t>K</w:t>
      </w:r>
      <w:r w:rsidR="00EA45B0" w:rsidRPr="00C5270A">
        <w:rPr>
          <w:rFonts w:ascii="Times New Roman" w:hAnsi="Times New Roman" w:cs="Times New Roman"/>
          <w:sz w:val="24"/>
          <w:szCs w:val="24"/>
          <w:lang w:val="de-DE"/>
        </w:rPr>
        <w:t xml:space="preserve">airo- </w:t>
      </w:r>
      <w:r w:rsidR="00C5270A" w:rsidRPr="00C5270A">
        <w:rPr>
          <w:rFonts w:ascii="Times New Roman" w:hAnsi="Times New Roman" w:cs="Times New Roman"/>
          <w:sz w:val="24"/>
          <w:szCs w:val="24"/>
          <w:lang w:val="de-DE"/>
        </w:rPr>
        <w:t>Ägypten</w:t>
      </w:r>
      <w:r w:rsidR="00C5270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A45B0" w:rsidRPr="00C5270A">
        <w:rPr>
          <w:rFonts w:ascii="Times New Roman" w:hAnsi="Times New Roman" w:cs="Times New Roman"/>
          <w:sz w:val="24"/>
          <w:szCs w:val="24"/>
          <w:lang w:val="de-DE"/>
        </w:rPr>
        <w:t xml:space="preserve">24-26 </w:t>
      </w:r>
      <w:proofErr w:type="spellStart"/>
      <w:r w:rsidR="00EA45B0" w:rsidRPr="00C5270A">
        <w:rPr>
          <w:rFonts w:ascii="Times New Roman" w:hAnsi="Times New Roman" w:cs="Times New Roman"/>
          <w:sz w:val="24"/>
          <w:szCs w:val="24"/>
          <w:lang w:val="de-DE"/>
        </w:rPr>
        <w:t>October</w:t>
      </w:r>
      <w:proofErr w:type="spellEnd"/>
      <w:r w:rsidR="00EA45B0" w:rsidRPr="00C5270A">
        <w:rPr>
          <w:rFonts w:ascii="Times New Roman" w:hAnsi="Times New Roman" w:cs="Times New Roman"/>
          <w:sz w:val="24"/>
          <w:szCs w:val="24"/>
          <w:lang w:val="de-DE"/>
        </w:rPr>
        <w:t xml:space="preserve"> 2019</w:t>
      </w:r>
    </w:p>
    <w:p w14:paraId="13829242" w14:textId="395FFF02" w:rsidR="009B5198" w:rsidRPr="00C5270A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5270A">
        <w:rPr>
          <w:rFonts w:ascii="Times New Roman" w:hAnsi="Times New Roman" w:cs="Times New Roman"/>
          <w:sz w:val="24"/>
          <w:szCs w:val="24"/>
          <w:lang w:val="de-DE"/>
        </w:rPr>
        <w:t>Referent</w:t>
      </w:r>
      <w:r w:rsidR="00667F31" w:rsidRPr="00C5270A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667F31" w:rsidRPr="00C5270A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GUNEY K</w:t>
      </w:r>
      <w:r w:rsidR="00667F31" w:rsidRPr="00C5270A">
        <w:rPr>
          <w:rFonts w:ascii="Times New Roman" w:hAnsi="Times New Roman" w:cs="Times New Roman"/>
          <w:sz w:val="24"/>
          <w:szCs w:val="24"/>
          <w:lang w:val="de-DE"/>
        </w:rPr>
        <w:t>., “</w:t>
      </w:r>
      <w:r w:rsidR="00C5270A" w:rsidRPr="00C5270A">
        <w:rPr>
          <w:rFonts w:ascii="Times New Roman" w:hAnsi="Times New Roman" w:cs="Times New Roman"/>
          <w:sz w:val="24"/>
          <w:szCs w:val="24"/>
          <w:lang w:val="de-DE"/>
        </w:rPr>
        <w:t xml:space="preserve">Ästhetische Behandlungen im </w:t>
      </w:r>
      <w:proofErr w:type="spellStart"/>
      <w:r w:rsidR="00C5270A" w:rsidRPr="00C5270A">
        <w:rPr>
          <w:rFonts w:ascii="Times New Roman" w:hAnsi="Times New Roman" w:cs="Times New Roman"/>
          <w:sz w:val="24"/>
          <w:szCs w:val="24"/>
          <w:lang w:val="de-DE"/>
        </w:rPr>
        <w:t>Perioralbereich</w:t>
      </w:r>
      <w:proofErr w:type="spellEnd"/>
      <w:r w:rsidR="00667F31" w:rsidRPr="00C5270A">
        <w:rPr>
          <w:rFonts w:ascii="Times New Roman" w:hAnsi="Times New Roman" w:cs="Times New Roman"/>
          <w:sz w:val="24"/>
          <w:szCs w:val="24"/>
          <w:lang w:val="de-DE"/>
        </w:rPr>
        <w:t>”</w:t>
      </w:r>
      <w:r w:rsidR="00C5270A" w:rsidRPr="00C5270A">
        <w:rPr>
          <w:rFonts w:ascii="Times New Roman" w:hAnsi="Times New Roman" w:cs="Times New Roman"/>
          <w:sz w:val="24"/>
          <w:szCs w:val="24"/>
          <w:lang w:val="de-DE"/>
        </w:rPr>
        <w:t>, 41. Nationale Versammlung der Türkischen Vereinigung für Plastische, Rekonstruktive und Ästhetische Chirurgie</w:t>
      </w:r>
      <w:r w:rsidR="00667F31" w:rsidRPr="00C5270A">
        <w:rPr>
          <w:rFonts w:ascii="Times New Roman" w:hAnsi="Times New Roman" w:cs="Times New Roman"/>
          <w:sz w:val="24"/>
          <w:szCs w:val="24"/>
          <w:lang w:val="de-DE"/>
        </w:rPr>
        <w:t>, Samsun</w:t>
      </w:r>
      <w:r w:rsidR="00C5270A">
        <w:rPr>
          <w:rFonts w:ascii="Times New Roman" w:hAnsi="Times New Roman" w:cs="Times New Roman"/>
          <w:sz w:val="24"/>
          <w:szCs w:val="24"/>
          <w:lang w:val="de-DE"/>
        </w:rPr>
        <w:t>- Türkei</w:t>
      </w:r>
      <w:r w:rsidR="00667F31" w:rsidRPr="00C5270A">
        <w:rPr>
          <w:rFonts w:ascii="Times New Roman" w:hAnsi="Times New Roman" w:cs="Times New Roman"/>
          <w:sz w:val="24"/>
          <w:szCs w:val="24"/>
          <w:lang w:val="de-DE"/>
        </w:rPr>
        <w:t xml:space="preserve"> 26-30 </w:t>
      </w:r>
      <w:proofErr w:type="spellStart"/>
      <w:r w:rsidR="00667F31" w:rsidRPr="00C5270A">
        <w:rPr>
          <w:rFonts w:ascii="Times New Roman" w:hAnsi="Times New Roman" w:cs="Times New Roman"/>
          <w:sz w:val="24"/>
          <w:szCs w:val="24"/>
          <w:lang w:val="de-DE"/>
        </w:rPr>
        <w:t>October</w:t>
      </w:r>
      <w:proofErr w:type="spellEnd"/>
      <w:r w:rsidR="00667F31" w:rsidRPr="00C5270A">
        <w:rPr>
          <w:rFonts w:ascii="Times New Roman" w:hAnsi="Times New Roman" w:cs="Times New Roman"/>
          <w:sz w:val="24"/>
          <w:szCs w:val="24"/>
          <w:lang w:val="de-DE"/>
        </w:rPr>
        <w:t xml:space="preserve"> 2019</w:t>
      </w:r>
    </w:p>
    <w:p w14:paraId="153F1BA0" w14:textId="50E8A277" w:rsidR="001A4117" w:rsidRPr="000339B6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339B6">
        <w:rPr>
          <w:rFonts w:ascii="Times New Roman" w:hAnsi="Times New Roman" w:cs="Times New Roman"/>
          <w:sz w:val="24"/>
          <w:szCs w:val="24"/>
          <w:lang w:val="de-DE"/>
        </w:rPr>
        <w:t>Referent</w:t>
      </w:r>
      <w:r w:rsidR="000D0096" w:rsidRPr="000339B6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0D0096" w:rsidRPr="000339B6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GUNEY K</w:t>
      </w:r>
      <w:r w:rsidR="000D0096" w:rsidRPr="000339B6">
        <w:rPr>
          <w:rFonts w:ascii="Times New Roman" w:hAnsi="Times New Roman" w:cs="Times New Roman"/>
          <w:sz w:val="24"/>
          <w:szCs w:val="24"/>
          <w:lang w:val="de-DE"/>
        </w:rPr>
        <w:t>.,</w:t>
      </w:r>
      <w:r w:rsidR="000D0096" w:rsidRPr="000339B6">
        <w:rPr>
          <w:rFonts w:cs="Times New Roman"/>
          <w:lang w:val="de-DE"/>
        </w:rPr>
        <w:t xml:space="preserve"> </w:t>
      </w:r>
      <w:r w:rsidR="000D0096" w:rsidRPr="000339B6"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="000339B6" w:rsidRPr="000339B6">
        <w:rPr>
          <w:rFonts w:ascii="Times New Roman" w:hAnsi="Times New Roman" w:cs="Times New Roman"/>
          <w:sz w:val="24"/>
          <w:szCs w:val="24"/>
          <w:lang w:val="de-DE"/>
        </w:rPr>
        <w:t>Korrektur mittlerer Teil des Gesichts, Live-Injektion</w:t>
      </w:r>
      <w:r w:rsidR="000D0096" w:rsidRPr="000339B6">
        <w:rPr>
          <w:rFonts w:ascii="Times New Roman" w:hAnsi="Times New Roman" w:cs="Times New Roman"/>
          <w:sz w:val="24"/>
          <w:szCs w:val="24"/>
          <w:lang w:val="de-DE"/>
        </w:rPr>
        <w:t xml:space="preserve">”, </w:t>
      </w:r>
      <w:r w:rsidR="000339B6" w:rsidRPr="000339B6">
        <w:rPr>
          <w:rFonts w:ascii="Times New Roman" w:hAnsi="Times New Roman" w:cs="Times New Roman"/>
          <w:sz w:val="24"/>
          <w:szCs w:val="24"/>
          <w:lang w:val="de-DE"/>
        </w:rPr>
        <w:t>8. Nationale Ästhetisch-Plastische Chirurgie,</w:t>
      </w:r>
      <w:r w:rsidR="000D0096" w:rsidRPr="000339B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339B6" w:rsidRPr="000339B6">
        <w:rPr>
          <w:rFonts w:ascii="Times New Roman" w:hAnsi="Times New Roman" w:cs="Times New Roman"/>
          <w:sz w:val="24"/>
          <w:szCs w:val="24"/>
          <w:lang w:val="de-DE"/>
        </w:rPr>
        <w:t>Kongress für Ästhetische Medizin und Kosmetologie</w:t>
      </w:r>
      <w:r w:rsidR="000D0096" w:rsidRPr="000339B6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0339B6" w:rsidRPr="000339B6">
        <w:rPr>
          <w:rFonts w:ascii="Times New Roman" w:hAnsi="Times New Roman" w:cs="Times New Roman"/>
          <w:sz w:val="24"/>
          <w:szCs w:val="24"/>
          <w:lang w:val="de-DE"/>
        </w:rPr>
        <w:t>Moskau-Russland</w:t>
      </w:r>
      <w:r w:rsidR="000339B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D0096" w:rsidRPr="000339B6">
        <w:rPr>
          <w:rFonts w:ascii="Times New Roman" w:hAnsi="Times New Roman" w:cs="Times New Roman"/>
          <w:sz w:val="24"/>
          <w:szCs w:val="24"/>
          <w:lang w:val="de-DE"/>
        </w:rPr>
        <w:t xml:space="preserve">5-7 </w:t>
      </w:r>
      <w:proofErr w:type="spellStart"/>
      <w:r w:rsidR="000D0096" w:rsidRPr="000339B6">
        <w:rPr>
          <w:rFonts w:ascii="Times New Roman" w:hAnsi="Times New Roman" w:cs="Times New Roman"/>
          <w:sz w:val="24"/>
          <w:szCs w:val="24"/>
          <w:lang w:val="de-DE"/>
        </w:rPr>
        <w:t>December</w:t>
      </w:r>
      <w:proofErr w:type="spellEnd"/>
      <w:r w:rsidR="000D0096" w:rsidRPr="000339B6">
        <w:rPr>
          <w:rFonts w:ascii="Times New Roman" w:hAnsi="Times New Roman" w:cs="Times New Roman"/>
          <w:sz w:val="24"/>
          <w:szCs w:val="24"/>
          <w:lang w:val="de-DE"/>
        </w:rPr>
        <w:t xml:space="preserve"> 2019 </w:t>
      </w:r>
    </w:p>
    <w:p w14:paraId="3113884A" w14:textId="6CF7B77B" w:rsidR="001A4117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970C6">
        <w:rPr>
          <w:rFonts w:ascii="Times New Roman" w:hAnsi="Times New Roman" w:cs="Times New Roman"/>
          <w:sz w:val="24"/>
          <w:szCs w:val="24"/>
          <w:lang w:val="de-DE"/>
        </w:rPr>
        <w:t>Referent</w:t>
      </w:r>
      <w:r w:rsidR="001A4117" w:rsidRPr="007970C6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1A4117" w:rsidRPr="007970C6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GUNEY K</w:t>
      </w:r>
      <w:r w:rsidR="001A4117" w:rsidRPr="007970C6">
        <w:rPr>
          <w:rFonts w:ascii="Times New Roman" w:hAnsi="Times New Roman" w:cs="Times New Roman"/>
          <w:sz w:val="24"/>
          <w:szCs w:val="24"/>
          <w:lang w:val="de-DE"/>
        </w:rPr>
        <w:t>.,</w:t>
      </w:r>
      <w:r w:rsidR="001A4117" w:rsidRPr="007970C6">
        <w:rPr>
          <w:rFonts w:cs="Times New Roman"/>
          <w:lang w:val="de-DE"/>
        </w:rPr>
        <w:t xml:space="preserve"> </w:t>
      </w:r>
      <w:r w:rsidR="001A4117" w:rsidRPr="007970C6"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="007970C6" w:rsidRPr="007970C6">
        <w:rPr>
          <w:rFonts w:ascii="Times New Roman" w:hAnsi="Times New Roman" w:cs="Times New Roman"/>
          <w:sz w:val="24"/>
          <w:szCs w:val="24"/>
          <w:lang w:val="de-DE"/>
        </w:rPr>
        <w:t>Die Anatomie der Wangen Wichtige Strukturen</w:t>
      </w:r>
      <w:r w:rsidR="001A4117" w:rsidRPr="007970C6">
        <w:rPr>
          <w:rFonts w:ascii="Times New Roman" w:hAnsi="Times New Roman" w:cs="Times New Roman"/>
          <w:sz w:val="24"/>
          <w:szCs w:val="24"/>
          <w:lang w:val="de-DE"/>
        </w:rPr>
        <w:t xml:space="preserve">”, AMWC </w:t>
      </w:r>
      <w:r w:rsidR="007970C6" w:rsidRPr="007970C6">
        <w:rPr>
          <w:rFonts w:ascii="Times New Roman" w:hAnsi="Times New Roman" w:cs="Times New Roman"/>
          <w:sz w:val="24"/>
          <w:szCs w:val="24"/>
          <w:lang w:val="de-DE"/>
        </w:rPr>
        <w:t>Globaler Weltkongress für Ästhetik und Anti-Aging-Medizin</w:t>
      </w:r>
      <w:r w:rsidR="001A4117" w:rsidRPr="007970C6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7970C6" w:rsidRPr="007970C6">
        <w:rPr>
          <w:rFonts w:ascii="Times New Roman" w:hAnsi="Times New Roman" w:cs="Times New Roman"/>
          <w:sz w:val="24"/>
          <w:szCs w:val="24"/>
          <w:lang w:val="de-DE"/>
        </w:rPr>
        <w:t>Die virtuelle Edition</w:t>
      </w:r>
      <w:r w:rsidR="001A4117" w:rsidRPr="007970C6">
        <w:rPr>
          <w:rFonts w:ascii="Times New Roman" w:hAnsi="Times New Roman" w:cs="Times New Roman"/>
          <w:sz w:val="24"/>
          <w:szCs w:val="24"/>
          <w:lang w:val="de-DE"/>
        </w:rPr>
        <w:t>, 5-7 November 2020</w:t>
      </w:r>
    </w:p>
    <w:p w14:paraId="16A26663" w14:textId="77777777" w:rsidR="00AD7024" w:rsidRDefault="00AD7024" w:rsidP="00AD7024">
      <w:pPr>
        <w:widowControl w:val="0"/>
        <w:jc w:val="both"/>
        <w:rPr>
          <w:lang w:val="de-DE"/>
        </w:rPr>
      </w:pPr>
    </w:p>
    <w:p w14:paraId="09752611" w14:textId="77777777" w:rsidR="00002FBF" w:rsidRDefault="00002FBF" w:rsidP="00AD7024">
      <w:pPr>
        <w:widowControl w:val="0"/>
        <w:jc w:val="both"/>
        <w:rPr>
          <w:lang w:val="de-DE"/>
        </w:rPr>
      </w:pPr>
    </w:p>
    <w:p w14:paraId="76439AA6" w14:textId="77777777" w:rsidR="00002FBF" w:rsidRPr="00AD7024" w:rsidRDefault="00002FBF" w:rsidP="00AD7024">
      <w:pPr>
        <w:widowControl w:val="0"/>
        <w:jc w:val="both"/>
        <w:rPr>
          <w:lang w:val="de-DE"/>
        </w:rPr>
      </w:pPr>
    </w:p>
    <w:p w14:paraId="55605D71" w14:textId="1FBDC277" w:rsidR="009A0F3A" w:rsidRPr="00D510BA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510BA">
        <w:rPr>
          <w:rFonts w:ascii="Times New Roman" w:hAnsi="Times New Roman" w:cs="Times New Roman"/>
          <w:sz w:val="24"/>
          <w:szCs w:val="24"/>
          <w:lang w:val="de-DE"/>
        </w:rPr>
        <w:t>Referent</w:t>
      </w:r>
      <w:r w:rsidR="001A4117" w:rsidRPr="00D510BA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1A4117" w:rsidRPr="00D510BA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GUNEY K</w:t>
      </w:r>
      <w:r w:rsidR="001A4117" w:rsidRPr="00D510BA">
        <w:rPr>
          <w:rFonts w:ascii="Times New Roman" w:hAnsi="Times New Roman" w:cs="Times New Roman"/>
          <w:sz w:val="24"/>
          <w:szCs w:val="24"/>
          <w:lang w:val="de-DE"/>
        </w:rPr>
        <w:t>.,</w:t>
      </w:r>
      <w:r w:rsidR="001A4117" w:rsidRPr="00D510BA">
        <w:rPr>
          <w:rFonts w:cs="Times New Roman"/>
          <w:lang w:val="de-DE"/>
        </w:rPr>
        <w:t xml:space="preserve"> </w:t>
      </w:r>
      <w:r w:rsidR="001A4117" w:rsidRPr="00D510BA"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="00D510BA" w:rsidRPr="00D510BA">
        <w:rPr>
          <w:rFonts w:ascii="Times New Roman" w:hAnsi="Times New Roman" w:cs="Times New Roman"/>
          <w:sz w:val="24"/>
          <w:szCs w:val="24"/>
          <w:lang w:val="de-DE"/>
        </w:rPr>
        <w:t>Pfirsich Glatte Feminine Wangen, Feine Linien</w:t>
      </w:r>
      <w:r w:rsidR="001A4117" w:rsidRPr="00D510BA">
        <w:rPr>
          <w:rFonts w:ascii="Times New Roman" w:hAnsi="Times New Roman" w:cs="Times New Roman"/>
          <w:sz w:val="24"/>
          <w:szCs w:val="24"/>
          <w:lang w:val="de-DE"/>
        </w:rPr>
        <w:t xml:space="preserve">”, </w:t>
      </w:r>
      <w:r w:rsidR="00D510BA" w:rsidRPr="007970C6">
        <w:rPr>
          <w:rFonts w:ascii="Times New Roman" w:hAnsi="Times New Roman" w:cs="Times New Roman"/>
          <w:sz w:val="24"/>
          <w:szCs w:val="24"/>
          <w:lang w:val="de-DE"/>
        </w:rPr>
        <w:t>AMWC Globaler Weltkongress für Ästhetik und Anti-Aging-Medizin, Die virtuelle Edition, 5-7 November 2020</w:t>
      </w:r>
    </w:p>
    <w:p w14:paraId="6CED9ABB" w14:textId="4B1BE768" w:rsidR="005240C8" w:rsidRPr="00D510BA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510BA">
        <w:rPr>
          <w:rFonts w:ascii="Times New Roman" w:hAnsi="Times New Roman" w:cs="Times New Roman"/>
          <w:sz w:val="24"/>
          <w:szCs w:val="24"/>
          <w:lang w:val="de-DE"/>
        </w:rPr>
        <w:t>Referent</w:t>
      </w:r>
      <w:r w:rsidR="009A0F3A" w:rsidRPr="00D510BA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9A0F3A" w:rsidRPr="00D510BA">
        <w:rPr>
          <w:rFonts w:cs="Times New Roman"/>
          <w:lang w:val="de-DE"/>
        </w:rPr>
        <w:t xml:space="preserve"> </w:t>
      </w:r>
      <w:r w:rsidR="009A0F3A" w:rsidRPr="00D510BA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GUNEY K</w:t>
      </w:r>
      <w:r w:rsidR="009A0F3A" w:rsidRPr="00D510BA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9A0F3A" w:rsidRPr="00D510BA">
        <w:rPr>
          <w:rFonts w:cs="Times New Roman"/>
          <w:lang w:val="de-DE"/>
        </w:rPr>
        <w:t xml:space="preserve"> </w:t>
      </w:r>
      <w:r w:rsidR="009A0F3A" w:rsidRPr="00D510BA"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="00D510BA" w:rsidRPr="00D510BA">
        <w:rPr>
          <w:rFonts w:ascii="Times New Roman" w:hAnsi="Times New Roman" w:cs="Times New Roman"/>
          <w:sz w:val="24"/>
          <w:szCs w:val="24"/>
          <w:lang w:val="de-DE"/>
        </w:rPr>
        <w:t>Bewertung des alternden Gesichts</w:t>
      </w:r>
      <w:r w:rsidR="009A0F3A" w:rsidRPr="00D510BA">
        <w:rPr>
          <w:rFonts w:ascii="Times New Roman" w:hAnsi="Times New Roman" w:cs="Times New Roman"/>
          <w:sz w:val="24"/>
          <w:szCs w:val="24"/>
          <w:lang w:val="de-DE"/>
        </w:rPr>
        <w:t xml:space="preserve">”, </w:t>
      </w:r>
      <w:r w:rsidR="00D510BA" w:rsidRPr="00D510BA">
        <w:rPr>
          <w:rFonts w:ascii="Times New Roman" w:hAnsi="Times New Roman" w:cs="Times New Roman"/>
          <w:sz w:val="24"/>
          <w:szCs w:val="24"/>
          <w:lang w:val="de-DE"/>
        </w:rPr>
        <w:t>24. Nationaler Kongress der Gesellschaft für Ästhetisch-Plastische Chirurgie</w:t>
      </w:r>
      <w:r w:rsidR="009A0F3A" w:rsidRPr="00D510BA">
        <w:rPr>
          <w:rFonts w:ascii="Times New Roman" w:hAnsi="Times New Roman" w:cs="Times New Roman"/>
          <w:sz w:val="24"/>
          <w:szCs w:val="24"/>
          <w:lang w:val="de-DE"/>
        </w:rPr>
        <w:t>, Istanbul- T</w:t>
      </w:r>
      <w:r w:rsidR="00D510BA">
        <w:rPr>
          <w:rFonts w:ascii="Times New Roman" w:hAnsi="Times New Roman" w:cs="Times New Roman"/>
          <w:sz w:val="24"/>
          <w:szCs w:val="24"/>
          <w:lang w:val="de-DE"/>
        </w:rPr>
        <w:t>ürkei</w:t>
      </w:r>
      <w:r w:rsidR="009A0F3A" w:rsidRPr="00D510BA">
        <w:rPr>
          <w:rFonts w:ascii="Times New Roman" w:hAnsi="Times New Roman" w:cs="Times New Roman"/>
          <w:sz w:val="24"/>
          <w:szCs w:val="24"/>
          <w:lang w:val="de-DE"/>
        </w:rPr>
        <w:t xml:space="preserve"> 10-11 Januar 2020</w:t>
      </w:r>
    </w:p>
    <w:p w14:paraId="7255DA3D" w14:textId="4DDC403A" w:rsidR="005240C8" w:rsidRPr="002B3A4A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B3A4A">
        <w:rPr>
          <w:rFonts w:ascii="Times New Roman" w:hAnsi="Times New Roman" w:cs="Times New Roman"/>
          <w:sz w:val="24"/>
          <w:szCs w:val="24"/>
          <w:lang w:val="de-DE"/>
        </w:rPr>
        <w:t>Referent</w:t>
      </w:r>
      <w:r w:rsidR="005240C8" w:rsidRPr="002B3A4A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5240C8" w:rsidRPr="002B3A4A">
        <w:rPr>
          <w:rFonts w:cs="Times New Roman"/>
          <w:lang w:val="de-DE"/>
        </w:rPr>
        <w:t xml:space="preserve"> </w:t>
      </w:r>
      <w:r w:rsidR="005240C8" w:rsidRPr="002B3A4A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GUNEY K</w:t>
      </w:r>
      <w:r w:rsidR="005240C8" w:rsidRPr="002B3A4A">
        <w:rPr>
          <w:rFonts w:ascii="Times New Roman" w:hAnsi="Times New Roman" w:cs="Times New Roman"/>
          <w:sz w:val="24"/>
          <w:szCs w:val="24"/>
          <w:lang w:val="de-DE"/>
        </w:rPr>
        <w:t>. “</w:t>
      </w:r>
      <w:r w:rsidR="002B3A4A" w:rsidRPr="002B3A4A">
        <w:rPr>
          <w:rFonts w:ascii="Times New Roman" w:hAnsi="Times New Roman" w:cs="Times New Roman"/>
          <w:sz w:val="24"/>
          <w:szCs w:val="24"/>
          <w:lang w:val="de-DE"/>
        </w:rPr>
        <w:t xml:space="preserve">Neugestaltung des Mittelgesichts mit </w:t>
      </w:r>
      <w:proofErr w:type="spellStart"/>
      <w:r w:rsidR="002B3A4A" w:rsidRPr="002B3A4A">
        <w:rPr>
          <w:rFonts w:ascii="Times New Roman" w:hAnsi="Times New Roman" w:cs="Times New Roman"/>
          <w:sz w:val="24"/>
          <w:szCs w:val="24"/>
          <w:lang w:val="de-DE"/>
        </w:rPr>
        <w:t>Multilayering</w:t>
      </w:r>
      <w:proofErr w:type="spellEnd"/>
      <w:r w:rsidR="002B3A4A" w:rsidRPr="002B3A4A">
        <w:rPr>
          <w:rFonts w:ascii="Times New Roman" w:hAnsi="Times New Roman" w:cs="Times New Roman"/>
          <w:sz w:val="24"/>
          <w:szCs w:val="24"/>
          <w:lang w:val="de-DE"/>
        </w:rPr>
        <w:t>-Technik</w:t>
      </w:r>
      <w:r w:rsidR="005240C8" w:rsidRPr="002B3A4A">
        <w:rPr>
          <w:rFonts w:ascii="Times New Roman" w:hAnsi="Times New Roman" w:cs="Times New Roman"/>
          <w:sz w:val="24"/>
          <w:szCs w:val="24"/>
          <w:lang w:val="de-DE"/>
        </w:rPr>
        <w:t xml:space="preserve">”, </w:t>
      </w:r>
      <w:proofErr w:type="spellStart"/>
      <w:r w:rsidR="005240C8" w:rsidRPr="002B3A4A">
        <w:rPr>
          <w:rFonts w:ascii="Times New Roman" w:hAnsi="Times New Roman" w:cs="Times New Roman"/>
          <w:sz w:val="24"/>
          <w:szCs w:val="24"/>
          <w:lang w:val="de-DE"/>
        </w:rPr>
        <w:t>Eurasian</w:t>
      </w:r>
      <w:proofErr w:type="spellEnd"/>
      <w:r w:rsidR="005240C8" w:rsidRPr="002B3A4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B3A4A" w:rsidRPr="002B3A4A">
        <w:rPr>
          <w:rFonts w:ascii="Times New Roman" w:hAnsi="Times New Roman" w:cs="Times New Roman"/>
          <w:sz w:val="24"/>
          <w:szCs w:val="24"/>
          <w:lang w:val="de-DE"/>
        </w:rPr>
        <w:t>Nicht-chirurgische Tage</w:t>
      </w:r>
      <w:r w:rsidR="005240C8" w:rsidRPr="002B3A4A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2B3A4A" w:rsidRPr="002B3A4A">
        <w:rPr>
          <w:rFonts w:ascii="Times New Roman" w:hAnsi="Times New Roman" w:cs="Times New Roman"/>
          <w:sz w:val="24"/>
          <w:szCs w:val="24"/>
          <w:lang w:val="de-DE"/>
        </w:rPr>
        <w:t>Online-Kurs</w:t>
      </w:r>
      <w:r w:rsidR="005240C8" w:rsidRPr="002B3A4A">
        <w:rPr>
          <w:rFonts w:ascii="Times New Roman" w:hAnsi="Times New Roman" w:cs="Times New Roman"/>
          <w:sz w:val="24"/>
          <w:szCs w:val="24"/>
          <w:lang w:val="de-DE"/>
        </w:rPr>
        <w:t>, T</w:t>
      </w:r>
      <w:r w:rsidR="002B3A4A" w:rsidRPr="002B3A4A">
        <w:rPr>
          <w:rFonts w:ascii="Times New Roman" w:hAnsi="Times New Roman" w:cs="Times New Roman"/>
          <w:sz w:val="24"/>
          <w:szCs w:val="24"/>
          <w:lang w:val="de-DE"/>
        </w:rPr>
        <w:t xml:space="preserve">ürkei </w:t>
      </w:r>
      <w:r w:rsidR="005240C8" w:rsidRPr="002B3A4A">
        <w:rPr>
          <w:rFonts w:ascii="Times New Roman" w:hAnsi="Times New Roman" w:cs="Times New Roman"/>
          <w:sz w:val="24"/>
          <w:szCs w:val="24"/>
          <w:lang w:val="de-DE"/>
        </w:rPr>
        <w:t xml:space="preserve">17-19 </w:t>
      </w:r>
      <w:proofErr w:type="spellStart"/>
      <w:r w:rsidR="005240C8" w:rsidRPr="002B3A4A">
        <w:rPr>
          <w:rFonts w:ascii="Times New Roman" w:hAnsi="Times New Roman" w:cs="Times New Roman"/>
          <w:sz w:val="24"/>
          <w:szCs w:val="24"/>
          <w:lang w:val="de-DE"/>
        </w:rPr>
        <w:t>December</w:t>
      </w:r>
      <w:proofErr w:type="spellEnd"/>
      <w:r w:rsidR="005240C8" w:rsidRPr="002B3A4A">
        <w:rPr>
          <w:rFonts w:ascii="Times New Roman" w:hAnsi="Times New Roman" w:cs="Times New Roman"/>
          <w:sz w:val="24"/>
          <w:szCs w:val="24"/>
          <w:lang w:val="de-DE"/>
        </w:rPr>
        <w:t xml:space="preserve"> 2020</w:t>
      </w:r>
    </w:p>
    <w:p w14:paraId="046A88E5" w14:textId="77777777" w:rsidR="00942462" w:rsidRPr="002B3A4A" w:rsidRDefault="00942462" w:rsidP="00942462">
      <w:pPr>
        <w:widowControl w:val="0"/>
        <w:jc w:val="both"/>
        <w:rPr>
          <w:lang w:val="de-DE"/>
        </w:rPr>
      </w:pPr>
    </w:p>
    <w:p w14:paraId="32CD895F" w14:textId="62B9838A" w:rsidR="00341147" w:rsidRPr="002B3A4A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B3A4A">
        <w:rPr>
          <w:rFonts w:ascii="Times New Roman" w:hAnsi="Times New Roman" w:cs="Times New Roman"/>
          <w:sz w:val="24"/>
          <w:szCs w:val="24"/>
          <w:lang w:val="de-DE"/>
        </w:rPr>
        <w:t>Referent</w:t>
      </w:r>
      <w:r w:rsidR="00341147" w:rsidRPr="002B3A4A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341147" w:rsidRPr="002B3A4A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GUNEY K</w:t>
      </w:r>
      <w:r w:rsidR="00341147" w:rsidRPr="002B3A4A">
        <w:rPr>
          <w:rFonts w:ascii="Times New Roman" w:hAnsi="Times New Roman" w:cs="Times New Roman"/>
          <w:sz w:val="24"/>
          <w:szCs w:val="24"/>
          <w:lang w:val="de-DE"/>
        </w:rPr>
        <w:t>., “</w:t>
      </w:r>
      <w:r w:rsidR="002B3A4A" w:rsidRPr="002B3A4A">
        <w:rPr>
          <w:rFonts w:ascii="Times New Roman" w:hAnsi="Times New Roman" w:cs="Times New Roman"/>
          <w:sz w:val="24"/>
          <w:szCs w:val="24"/>
          <w:lang w:val="de-DE"/>
        </w:rPr>
        <w:t>Die Kunst der Lippen</w:t>
      </w:r>
      <w:r w:rsidR="00341147" w:rsidRPr="002B3A4A">
        <w:rPr>
          <w:rFonts w:ascii="Times New Roman" w:hAnsi="Times New Roman" w:cs="Times New Roman"/>
          <w:sz w:val="24"/>
          <w:szCs w:val="24"/>
          <w:lang w:val="de-DE"/>
        </w:rPr>
        <w:t xml:space="preserve">“, MEIDAM  2021, </w:t>
      </w:r>
      <w:r w:rsidR="002B3A4A" w:rsidRPr="002B3A4A">
        <w:rPr>
          <w:rFonts w:ascii="Times New Roman" w:hAnsi="Times New Roman" w:cs="Times New Roman"/>
          <w:sz w:val="24"/>
          <w:szCs w:val="24"/>
          <w:lang w:val="de-DE"/>
        </w:rPr>
        <w:t>6. Internationale Konferenz und Ausstellung für Dermatologie und ästhetische Medizin im Nahen Osten</w:t>
      </w:r>
      <w:r w:rsidR="00341147" w:rsidRPr="002B3A4A">
        <w:rPr>
          <w:rFonts w:ascii="Times New Roman" w:hAnsi="Times New Roman" w:cs="Times New Roman"/>
          <w:sz w:val="24"/>
          <w:szCs w:val="24"/>
          <w:lang w:val="de-DE"/>
        </w:rPr>
        <w:t xml:space="preserve">, Dubai- UAE, 23-25 September 2021 </w:t>
      </w:r>
    </w:p>
    <w:p w14:paraId="3AB10510" w14:textId="4CB452A2" w:rsidR="00F037D5" w:rsidRPr="002B3A4A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B3A4A">
        <w:rPr>
          <w:rFonts w:ascii="Times New Roman" w:hAnsi="Times New Roman" w:cs="Times New Roman"/>
          <w:sz w:val="24"/>
          <w:szCs w:val="24"/>
          <w:lang w:val="de-DE"/>
        </w:rPr>
        <w:t>Referent</w:t>
      </w:r>
      <w:r w:rsidR="00F037D5" w:rsidRPr="002B3A4A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F037D5" w:rsidRPr="002B3A4A">
        <w:rPr>
          <w:rFonts w:cs="Times New Roman"/>
          <w:lang w:val="de-DE"/>
        </w:rPr>
        <w:t xml:space="preserve"> </w:t>
      </w:r>
      <w:r w:rsidR="00F037D5" w:rsidRPr="002B3A4A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GUNEY K</w:t>
      </w:r>
      <w:r w:rsidR="00F037D5" w:rsidRPr="002B3A4A">
        <w:rPr>
          <w:rFonts w:ascii="Times New Roman" w:hAnsi="Times New Roman" w:cs="Times New Roman"/>
          <w:sz w:val="24"/>
          <w:szCs w:val="24"/>
          <w:lang w:val="de-DE"/>
        </w:rPr>
        <w:t>. “</w:t>
      </w:r>
      <w:r w:rsidR="002B3A4A" w:rsidRPr="002B3A4A">
        <w:rPr>
          <w:rFonts w:ascii="Times New Roman" w:hAnsi="Times New Roman" w:cs="Times New Roman"/>
          <w:sz w:val="24"/>
          <w:szCs w:val="24"/>
          <w:lang w:val="de-DE"/>
        </w:rPr>
        <w:t>Wichtige Details zur Auswahl des Füllers</w:t>
      </w:r>
      <w:r w:rsidR="00F037D5" w:rsidRPr="002B3A4A">
        <w:rPr>
          <w:rFonts w:ascii="Times New Roman" w:hAnsi="Times New Roman" w:cs="Times New Roman"/>
          <w:sz w:val="24"/>
          <w:szCs w:val="24"/>
          <w:lang w:val="de-DE"/>
        </w:rPr>
        <w:t xml:space="preserve">”, </w:t>
      </w:r>
      <w:proofErr w:type="spellStart"/>
      <w:r w:rsidR="002B3A4A" w:rsidRPr="002B3A4A">
        <w:rPr>
          <w:rFonts w:ascii="Times New Roman" w:hAnsi="Times New Roman" w:cs="Times New Roman"/>
          <w:sz w:val="24"/>
          <w:szCs w:val="24"/>
          <w:lang w:val="de-DE"/>
        </w:rPr>
        <w:t>Eurasian</w:t>
      </w:r>
      <w:proofErr w:type="spellEnd"/>
      <w:r w:rsidR="002B3A4A" w:rsidRPr="002B3A4A">
        <w:rPr>
          <w:rFonts w:ascii="Times New Roman" w:hAnsi="Times New Roman" w:cs="Times New Roman"/>
          <w:sz w:val="24"/>
          <w:szCs w:val="24"/>
          <w:lang w:val="de-DE"/>
        </w:rPr>
        <w:t xml:space="preserve"> Nicht-chirurgische Tage</w:t>
      </w:r>
      <w:r w:rsidR="00F037D5" w:rsidRPr="002B3A4A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2B3A4A" w:rsidRPr="002B3A4A">
        <w:rPr>
          <w:rFonts w:ascii="Times New Roman" w:hAnsi="Times New Roman" w:cs="Times New Roman"/>
          <w:sz w:val="24"/>
          <w:szCs w:val="24"/>
          <w:lang w:val="de-DE"/>
        </w:rPr>
        <w:t>Nicht-chirurgische Live-Demonstrationen</w:t>
      </w:r>
      <w:r w:rsidR="00F037D5" w:rsidRPr="002B3A4A">
        <w:rPr>
          <w:rFonts w:ascii="Times New Roman" w:hAnsi="Times New Roman" w:cs="Times New Roman"/>
          <w:sz w:val="24"/>
          <w:szCs w:val="24"/>
          <w:lang w:val="de-DE"/>
        </w:rPr>
        <w:t>, T</w:t>
      </w:r>
      <w:r w:rsidR="002B3A4A" w:rsidRPr="002B3A4A">
        <w:rPr>
          <w:rFonts w:ascii="Times New Roman" w:hAnsi="Times New Roman" w:cs="Times New Roman"/>
          <w:sz w:val="24"/>
          <w:szCs w:val="24"/>
          <w:lang w:val="de-DE"/>
        </w:rPr>
        <w:t>ürkei</w:t>
      </w:r>
      <w:r w:rsidR="00F037D5" w:rsidRPr="002B3A4A">
        <w:rPr>
          <w:rFonts w:ascii="Times New Roman" w:hAnsi="Times New Roman" w:cs="Times New Roman"/>
          <w:sz w:val="24"/>
          <w:szCs w:val="24"/>
          <w:lang w:val="de-DE"/>
        </w:rPr>
        <w:t xml:space="preserve"> 16-17 </w:t>
      </w:r>
      <w:proofErr w:type="spellStart"/>
      <w:r w:rsidR="00F037D5" w:rsidRPr="002B3A4A">
        <w:rPr>
          <w:rFonts w:ascii="Times New Roman" w:hAnsi="Times New Roman" w:cs="Times New Roman"/>
          <w:sz w:val="24"/>
          <w:szCs w:val="24"/>
          <w:lang w:val="de-DE"/>
        </w:rPr>
        <w:t>October</w:t>
      </w:r>
      <w:proofErr w:type="spellEnd"/>
      <w:r w:rsidR="00F037D5" w:rsidRPr="002B3A4A">
        <w:rPr>
          <w:rFonts w:ascii="Times New Roman" w:hAnsi="Times New Roman" w:cs="Times New Roman"/>
          <w:sz w:val="24"/>
          <w:szCs w:val="24"/>
          <w:lang w:val="de-DE"/>
        </w:rPr>
        <w:t xml:space="preserve"> 2021</w:t>
      </w:r>
    </w:p>
    <w:p w14:paraId="7D3A00E0" w14:textId="35B6B6C9" w:rsidR="003E6545" w:rsidRPr="002B3A4A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B3A4A">
        <w:rPr>
          <w:rFonts w:ascii="Times New Roman" w:hAnsi="Times New Roman" w:cs="Times New Roman"/>
          <w:sz w:val="24"/>
          <w:szCs w:val="24"/>
          <w:lang w:val="de-DE"/>
        </w:rPr>
        <w:t>Referent</w:t>
      </w:r>
      <w:r w:rsidR="003E6545" w:rsidRPr="002B3A4A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3E6545" w:rsidRPr="002B3A4A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GUNEY K</w:t>
      </w:r>
      <w:r w:rsidR="003E6545" w:rsidRPr="002B3A4A">
        <w:rPr>
          <w:rFonts w:ascii="Times New Roman" w:hAnsi="Times New Roman" w:cs="Times New Roman"/>
          <w:sz w:val="24"/>
          <w:szCs w:val="24"/>
          <w:lang w:val="de-DE"/>
        </w:rPr>
        <w:t>. “</w:t>
      </w:r>
      <w:r w:rsidR="002B3A4A" w:rsidRPr="002B3A4A">
        <w:rPr>
          <w:rFonts w:ascii="Times New Roman" w:hAnsi="Times New Roman" w:cs="Times New Roman"/>
          <w:sz w:val="24"/>
          <w:szCs w:val="24"/>
          <w:lang w:val="de-DE"/>
        </w:rPr>
        <w:t>Ober- und Mittelgesichts-</w:t>
      </w:r>
      <w:proofErr w:type="spellStart"/>
      <w:r w:rsidR="002B3A4A" w:rsidRPr="002B3A4A">
        <w:rPr>
          <w:rFonts w:ascii="Times New Roman" w:hAnsi="Times New Roman" w:cs="Times New Roman"/>
          <w:sz w:val="24"/>
          <w:szCs w:val="24"/>
          <w:lang w:val="de-DE"/>
        </w:rPr>
        <w:t>Multilayering</w:t>
      </w:r>
      <w:proofErr w:type="spellEnd"/>
      <w:r w:rsidR="002B3A4A" w:rsidRPr="002B3A4A">
        <w:rPr>
          <w:rFonts w:ascii="Times New Roman" w:hAnsi="Times New Roman" w:cs="Times New Roman"/>
          <w:sz w:val="24"/>
          <w:szCs w:val="24"/>
          <w:lang w:val="de-DE"/>
        </w:rPr>
        <w:t>-Technik Filler-Anwendung</w:t>
      </w:r>
      <w:r w:rsidR="003E6545" w:rsidRPr="002B3A4A">
        <w:rPr>
          <w:rFonts w:ascii="Times New Roman" w:hAnsi="Times New Roman" w:cs="Times New Roman"/>
          <w:sz w:val="24"/>
          <w:szCs w:val="24"/>
          <w:lang w:val="de-DE"/>
        </w:rPr>
        <w:t xml:space="preserve">”, </w:t>
      </w:r>
      <w:r w:rsidR="002B3A4A" w:rsidRPr="002B3A4A">
        <w:rPr>
          <w:rFonts w:ascii="Times New Roman" w:hAnsi="Times New Roman" w:cs="Times New Roman"/>
          <w:sz w:val="24"/>
          <w:szCs w:val="24"/>
          <w:lang w:val="de-DE"/>
        </w:rPr>
        <w:t>Vor-Kurs</w:t>
      </w:r>
      <w:r w:rsidR="003E6545" w:rsidRPr="002B3A4A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6A2849" w:rsidRPr="002B3A4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B3A4A" w:rsidRPr="002B3A4A">
        <w:rPr>
          <w:rFonts w:ascii="Times New Roman" w:hAnsi="Times New Roman" w:cs="Times New Roman"/>
          <w:sz w:val="24"/>
          <w:szCs w:val="24"/>
          <w:lang w:val="de-DE"/>
        </w:rPr>
        <w:t>43. Nationale Versammlung der Türkischen Vereinigung für Plastische, Rekonstruktive und Ästhetische Chirurgie</w:t>
      </w:r>
      <w:r w:rsidR="003E6545" w:rsidRPr="002B3A4A">
        <w:rPr>
          <w:rFonts w:ascii="Times New Roman" w:hAnsi="Times New Roman" w:cs="Times New Roman"/>
          <w:sz w:val="24"/>
          <w:szCs w:val="24"/>
          <w:lang w:val="de-DE"/>
        </w:rPr>
        <w:t>, Antalya</w:t>
      </w:r>
      <w:r w:rsidR="002B3A4A" w:rsidRPr="002B3A4A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2B3A4A">
        <w:rPr>
          <w:rFonts w:ascii="Times New Roman" w:hAnsi="Times New Roman" w:cs="Times New Roman"/>
          <w:sz w:val="24"/>
          <w:szCs w:val="24"/>
          <w:lang w:val="de-DE"/>
        </w:rPr>
        <w:t>Türkei</w:t>
      </w:r>
      <w:r w:rsidR="003E6545" w:rsidRPr="002B3A4A">
        <w:rPr>
          <w:rFonts w:ascii="Times New Roman" w:hAnsi="Times New Roman" w:cs="Times New Roman"/>
          <w:sz w:val="24"/>
          <w:szCs w:val="24"/>
          <w:lang w:val="de-DE"/>
        </w:rPr>
        <w:t xml:space="preserve"> 10-14 November 2019</w:t>
      </w:r>
    </w:p>
    <w:p w14:paraId="021C3920" w14:textId="2E232480" w:rsidR="00C5612F" w:rsidRPr="00061C52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61C52">
        <w:rPr>
          <w:rFonts w:ascii="Times New Roman" w:hAnsi="Times New Roman" w:cs="Times New Roman"/>
          <w:sz w:val="24"/>
          <w:szCs w:val="24"/>
          <w:lang w:val="de-DE"/>
        </w:rPr>
        <w:t>Referent</w:t>
      </w:r>
      <w:r w:rsidR="000D1807" w:rsidRPr="00061C52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0D1807" w:rsidRPr="00061C52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GUNEY K</w:t>
      </w:r>
      <w:r w:rsidR="000D1807" w:rsidRPr="00061C52">
        <w:rPr>
          <w:rFonts w:ascii="Times New Roman" w:hAnsi="Times New Roman" w:cs="Times New Roman"/>
          <w:sz w:val="24"/>
          <w:szCs w:val="24"/>
          <w:lang w:val="de-DE"/>
        </w:rPr>
        <w:t>. “</w:t>
      </w:r>
      <w:r w:rsidR="002B3A4A" w:rsidRPr="00061C52">
        <w:rPr>
          <w:rFonts w:ascii="Times New Roman" w:hAnsi="Times New Roman" w:cs="Times New Roman"/>
          <w:sz w:val="24"/>
          <w:szCs w:val="24"/>
          <w:lang w:val="de-DE"/>
        </w:rPr>
        <w:t xml:space="preserve">Nicht-chirurgische Verjüngungsbehandlungen im </w:t>
      </w:r>
      <w:proofErr w:type="spellStart"/>
      <w:r w:rsidR="00061C52" w:rsidRPr="00061C52">
        <w:rPr>
          <w:rFonts w:ascii="Times New Roman" w:hAnsi="Times New Roman" w:cs="Times New Roman"/>
          <w:sz w:val="24"/>
          <w:szCs w:val="24"/>
          <w:lang w:val="de-DE"/>
        </w:rPr>
        <w:t>Perioralb</w:t>
      </w:r>
      <w:r w:rsidR="002B3A4A" w:rsidRPr="00061C52">
        <w:rPr>
          <w:rFonts w:ascii="Times New Roman" w:hAnsi="Times New Roman" w:cs="Times New Roman"/>
          <w:sz w:val="24"/>
          <w:szCs w:val="24"/>
          <w:lang w:val="de-DE"/>
        </w:rPr>
        <w:t>ereich</w:t>
      </w:r>
      <w:proofErr w:type="spellEnd"/>
      <w:r w:rsidR="000D1807" w:rsidRPr="00061C52">
        <w:rPr>
          <w:rFonts w:ascii="Times New Roman" w:hAnsi="Times New Roman" w:cs="Times New Roman"/>
          <w:sz w:val="24"/>
          <w:szCs w:val="24"/>
          <w:lang w:val="de-DE"/>
        </w:rPr>
        <w:t>”,</w:t>
      </w:r>
      <w:r w:rsidR="00061C52" w:rsidRPr="00061C52">
        <w:rPr>
          <w:rFonts w:ascii="Times New Roman" w:hAnsi="Times New Roman" w:cs="Times New Roman"/>
          <w:sz w:val="24"/>
          <w:szCs w:val="24"/>
          <w:lang w:val="de-DE"/>
        </w:rPr>
        <w:t xml:space="preserve"> 43. Nationale Versammlung der Türkischen Vereinigung für Plastische, Rekonstruktive und Ästhetische Chirurgie</w:t>
      </w:r>
      <w:r w:rsidR="000D1807" w:rsidRPr="00061C52">
        <w:rPr>
          <w:rFonts w:ascii="Times New Roman" w:hAnsi="Times New Roman" w:cs="Times New Roman"/>
          <w:sz w:val="24"/>
          <w:szCs w:val="24"/>
          <w:lang w:val="de-DE"/>
        </w:rPr>
        <w:t>, Antalya</w:t>
      </w:r>
      <w:r w:rsidR="00061C52">
        <w:rPr>
          <w:rFonts w:ascii="Times New Roman" w:hAnsi="Times New Roman" w:cs="Times New Roman"/>
          <w:sz w:val="24"/>
          <w:szCs w:val="24"/>
          <w:lang w:val="de-DE"/>
        </w:rPr>
        <w:t xml:space="preserve">- Türkei </w:t>
      </w:r>
      <w:r w:rsidR="000D1807" w:rsidRPr="00061C52">
        <w:rPr>
          <w:rFonts w:ascii="Times New Roman" w:hAnsi="Times New Roman" w:cs="Times New Roman"/>
          <w:sz w:val="24"/>
          <w:szCs w:val="24"/>
          <w:lang w:val="de-DE"/>
        </w:rPr>
        <w:t>10-14 November 2019</w:t>
      </w:r>
    </w:p>
    <w:p w14:paraId="3263812B" w14:textId="0032AAF1" w:rsidR="00844789" w:rsidRPr="00D561F6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561F6">
        <w:rPr>
          <w:rFonts w:ascii="Times New Roman" w:hAnsi="Times New Roman" w:cs="Times New Roman"/>
          <w:sz w:val="24"/>
          <w:szCs w:val="24"/>
          <w:lang w:val="de-DE"/>
        </w:rPr>
        <w:t>Referent</w:t>
      </w:r>
      <w:r w:rsidR="00C5612F" w:rsidRPr="00D561F6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C5612F" w:rsidRPr="00D561F6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GUNEY K</w:t>
      </w:r>
      <w:r w:rsidR="00C5612F" w:rsidRPr="00D561F6">
        <w:rPr>
          <w:rFonts w:ascii="Times New Roman" w:hAnsi="Times New Roman" w:cs="Times New Roman"/>
          <w:sz w:val="24"/>
          <w:szCs w:val="24"/>
          <w:lang w:val="de-DE"/>
        </w:rPr>
        <w:t>. “</w:t>
      </w:r>
      <w:r w:rsidR="00D561F6" w:rsidRPr="00D561F6">
        <w:rPr>
          <w:rFonts w:ascii="Times New Roman" w:hAnsi="Times New Roman" w:cs="Times New Roman"/>
          <w:sz w:val="24"/>
          <w:szCs w:val="24"/>
          <w:lang w:val="de-DE"/>
        </w:rPr>
        <w:t xml:space="preserve">Gesichtsanatomie, Gefahrenzonen und </w:t>
      </w:r>
      <w:proofErr w:type="spellStart"/>
      <w:r w:rsidR="00D561F6" w:rsidRPr="00D561F6">
        <w:rPr>
          <w:rFonts w:ascii="Times New Roman" w:hAnsi="Times New Roman" w:cs="Times New Roman"/>
          <w:sz w:val="24"/>
          <w:szCs w:val="24"/>
          <w:lang w:val="de-DE"/>
        </w:rPr>
        <w:t>Fillerbehandlungen</w:t>
      </w:r>
      <w:proofErr w:type="spellEnd"/>
      <w:r w:rsidR="00D561F6" w:rsidRPr="00D561F6">
        <w:rPr>
          <w:rFonts w:ascii="Times New Roman" w:hAnsi="Times New Roman" w:cs="Times New Roman"/>
          <w:sz w:val="24"/>
          <w:szCs w:val="24"/>
          <w:lang w:val="de-DE"/>
        </w:rPr>
        <w:t xml:space="preserve"> gegen Falten</w:t>
      </w:r>
      <w:r w:rsidR="00C5612F" w:rsidRPr="00D561F6">
        <w:rPr>
          <w:rFonts w:ascii="Times New Roman" w:hAnsi="Times New Roman" w:cs="Times New Roman"/>
          <w:sz w:val="24"/>
          <w:szCs w:val="24"/>
          <w:lang w:val="de-DE"/>
        </w:rPr>
        <w:t>”</w:t>
      </w:r>
      <w:r w:rsidR="00D561F6" w:rsidRPr="00D561F6">
        <w:rPr>
          <w:rFonts w:ascii="Times New Roman" w:hAnsi="Times New Roman" w:cs="Times New Roman"/>
          <w:sz w:val="24"/>
          <w:szCs w:val="24"/>
          <w:lang w:val="de-DE"/>
        </w:rPr>
        <w:t>, 6. Grundkurs für Ästhetische Dermatologie - Kosmetologie</w:t>
      </w:r>
      <w:r w:rsidR="00C5612F" w:rsidRPr="00D561F6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D561F6" w:rsidRPr="00D561F6">
        <w:rPr>
          <w:rFonts w:ascii="Times New Roman" w:hAnsi="Times New Roman" w:cs="Times New Roman"/>
          <w:sz w:val="24"/>
          <w:szCs w:val="24"/>
          <w:lang w:val="de-DE"/>
        </w:rPr>
        <w:t>Universität Tübingen</w:t>
      </w:r>
      <w:r w:rsidR="00C5612F" w:rsidRPr="00D561F6">
        <w:rPr>
          <w:rFonts w:ascii="Times New Roman" w:hAnsi="Times New Roman" w:cs="Times New Roman"/>
          <w:sz w:val="24"/>
          <w:szCs w:val="24"/>
          <w:lang w:val="de-DE"/>
        </w:rPr>
        <w:t>, Tübingen-</w:t>
      </w:r>
      <w:r w:rsidR="00D561F6">
        <w:rPr>
          <w:rFonts w:ascii="Times New Roman" w:hAnsi="Times New Roman" w:cs="Times New Roman"/>
          <w:sz w:val="24"/>
          <w:szCs w:val="24"/>
          <w:lang w:val="de-DE"/>
        </w:rPr>
        <w:t>Deutschland</w:t>
      </w:r>
      <w:r w:rsidR="00C5612F" w:rsidRPr="00D561F6">
        <w:rPr>
          <w:rFonts w:ascii="Times New Roman" w:hAnsi="Times New Roman" w:cs="Times New Roman"/>
          <w:sz w:val="24"/>
          <w:szCs w:val="24"/>
          <w:lang w:val="de-DE"/>
        </w:rPr>
        <w:t xml:space="preserve"> 15-16 Jul</w:t>
      </w:r>
      <w:r w:rsidR="00D561F6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C5612F" w:rsidRPr="00D561F6">
        <w:rPr>
          <w:rFonts w:ascii="Times New Roman" w:hAnsi="Times New Roman" w:cs="Times New Roman"/>
          <w:sz w:val="24"/>
          <w:szCs w:val="24"/>
          <w:lang w:val="de-DE"/>
        </w:rPr>
        <w:t xml:space="preserve"> 2023</w:t>
      </w:r>
    </w:p>
    <w:p w14:paraId="31793198" w14:textId="43D91B44" w:rsidR="00844789" w:rsidRPr="00D561F6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561F6">
        <w:rPr>
          <w:rFonts w:ascii="Times New Roman" w:hAnsi="Times New Roman" w:cs="Times New Roman"/>
          <w:sz w:val="24"/>
          <w:szCs w:val="24"/>
          <w:lang w:val="de-DE"/>
        </w:rPr>
        <w:t>Referent</w:t>
      </w:r>
      <w:r w:rsidR="00D22362" w:rsidRPr="00D561F6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D22362" w:rsidRPr="00D561F6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GUNEY K</w:t>
      </w:r>
      <w:r w:rsidR="00D22362" w:rsidRPr="00D561F6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CF1E70" w:rsidRPr="00D561F6"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="00D561F6" w:rsidRPr="00D561F6">
        <w:rPr>
          <w:rFonts w:ascii="Times New Roman" w:hAnsi="Times New Roman" w:cs="Times New Roman"/>
          <w:sz w:val="24"/>
          <w:szCs w:val="24"/>
          <w:lang w:val="de-DE"/>
        </w:rPr>
        <w:t>4D-Gesichtsanatomie</w:t>
      </w:r>
      <w:r w:rsidR="00BD6CB7" w:rsidRPr="00D561F6">
        <w:rPr>
          <w:rFonts w:ascii="Times New Roman" w:hAnsi="Times New Roman" w:cs="Times New Roman"/>
          <w:sz w:val="24"/>
          <w:szCs w:val="24"/>
          <w:lang w:val="de-DE"/>
        </w:rPr>
        <w:t>”</w:t>
      </w:r>
      <w:r w:rsidR="00D561F6" w:rsidRPr="00D561F6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D22362" w:rsidRPr="00D561F6">
        <w:rPr>
          <w:rFonts w:ascii="Times New Roman" w:hAnsi="Times New Roman" w:cs="Times New Roman"/>
          <w:sz w:val="24"/>
          <w:szCs w:val="24"/>
          <w:lang w:val="de-DE"/>
        </w:rPr>
        <w:t xml:space="preserve">AAAMC </w:t>
      </w:r>
      <w:r w:rsidR="00D561F6" w:rsidRPr="00D561F6">
        <w:rPr>
          <w:rFonts w:ascii="Times New Roman" w:hAnsi="Times New Roman" w:cs="Times New Roman"/>
          <w:sz w:val="24"/>
          <w:szCs w:val="24"/>
          <w:lang w:val="de-DE"/>
        </w:rPr>
        <w:t>Aserbaidschanischer Kongress für Ästhetik und Anti-Age-Medizin</w:t>
      </w:r>
      <w:r w:rsidR="00D22362" w:rsidRPr="00D561F6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D561F6" w:rsidRPr="00D561F6">
        <w:rPr>
          <w:rFonts w:ascii="Times New Roman" w:hAnsi="Times New Roman" w:cs="Times New Roman"/>
          <w:sz w:val="24"/>
          <w:szCs w:val="24"/>
          <w:lang w:val="de-DE"/>
        </w:rPr>
        <w:t>Baku-Aserbaidschan</w:t>
      </w:r>
      <w:r w:rsidR="00D561F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22362" w:rsidRPr="00D561F6">
        <w:rPr>
          <w:rFonts w:ascii="Times New Roman" w:hAnsi="Times New Roman" w:cs="Times New Roman"/>
          <w:sz w:val="24"/>
          <w:szCs w:val="24"/>
          <w:lang w:val="de-DE"/>
        </w:rPr>
        <w:t xml:space="preserve">20-21 </w:t>
      </w:r>
      <w:proofErr w:type="spellStart"/>
      <w:r w:rsidR="00D22362" w:rsidRPr="00D561F6">
        <w:rPr>
          <w:rFonts w:ascii="Times New Roman" w:hAnsi="Times New Roman" w:cs="Times New Roman"/>
          <w:sz w:val="24"/>
          <w:szCs w:val="24"/>
          <w:lang w:val="de-DE"/>
        </w:rPr>
        <w:t>October</w:t>
      </w:r>
      <w:proofErr w:type="spellEnd"/>
      <w:r w:rsidR="00D22362" w:rsidRPr="00D561F6">
        <w:rPr>
          <w:rFonts w:ascii="Times New Roman" w:hAnsi="Times New Roman" w:cs="Times New Roman"/>
          <w:sz w:val="24"/>
          <w:szCs w:val="24"/>
          <w:lang w:val="de-DE"/>
        </w:rPr>
        <w:t xml:space="preserve"> 2023</w:t>
      </w:r>
    </w:p>
    <w:p w14:paraId="07F31AC4" w14:textId="5EB386F0" w:rsidR="00844789" w:rsidRPr="00E24BF7" w:rsidRDefault="00844789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561F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25B2D" w:rsidRPr="00E24BF7">
        <w:rPr>
          <w:rFonts w:ascii="Times New Roman" w:hAnsi="Times New Roman" w:cs="Times New Roman"/>
          <w:sz w:val="24"/>
          <w:szCs w:val="24"/>
          <w:lang w:val="de-DE"/>
        </w:rPr>
        <w:t>Referent</w:t>
      </w:r>
      <w:r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E24BF7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GUNEY K.</w:t>
      </w:r>
      <w:r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 “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>Reologie</w:t>
      </w:r>
      <w:proofErr w:type="spellEnd"/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 von 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>Softtisue</w:t>
      </w:r>
      <w:proofErr w:type="spellEnd"/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 Filler zur Erzielung natürlicher Ergebnisse</w:t>
      </w:r>
      <w:r w:rsidR="00025745" w:rsidRPr="00E24BF7">
        <w:rPr>
          <w:rFonts w:ascii="Times New Roman" w:hAnsi="Times New Roman" w:cs="Times New Roman"/>
          <w:sz w:val="24"/>
          <w:szCs w:val="24"/>
          <w:lang w:val="de-DE"/>
        </w:rPr>
        <w:t>”</w:t>
      </w:r>
      <w:r w:rsidR="00E24BF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Anatomie Hands-On Injektionskurs </w:t>
      </w:r>
      <w:r w:rsidRPr="00E24BF7">
        <w:rPr>
          <w:rFonts w:ascii="Times New Roman" w:hAnsi="Times New Roman" w:cs="Times New Roman"/>
          <w:sz w:val="24"/>
          <w:szCs w:val="24"/>
          <w:lang w:val="de-DE"/>
        </w:rPr>
        <w:t>-</w:t>
      </w:r>
      <w:proofErr w:type="spellStart"/>
      <w:r w:rsidRPr="00E24BF7">
        <w:rPr>
          <w:rFonts w:ascii="Times New Roman" w:hAnsi="Times New Roman" w:cs="Times New Roman"/>
          <w:sz w:val="24"/>
          <w:szCs w:val="24"/>
          <w:lang w:val="de-DE"/>
        </w:rPr>
        <w:t>Teoxane</w:t>
      </w:r>
      <w:proofErr w:type="spellEnd"/>
      <w:r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 Academy, Salzburg-</w:t>
      </w:r>
      <w:r w:rsidR="00E24BF7" w:rsidRPr="00E24BF7">
        <w:rPr>
          <w:lang w:val="de-DE"/>
        </w:rPr>
        <w:t xml:space="preserve"> </w:t>
      </w:r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>Österreich</w:t>
      </w:r>
      <w:r w:rsidR="00E24BF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14-15 </w:t>
      </w:r>
      <w:proofErr w:type="spellStart"/>
      <w:r w:rsidRPr="00E24BF7">
        <w:rPr>
          <w:rFonts w:ascii="Times New Roman" w:hAnsi="Times New Roman" w:cs="Times New Roman"/>
          <w:sz w:val="24"/>
          <w:szCs w:val="24"/>
          <w:lang w:val="de-DE"/>
        </w:rPr>
        <w:t>December</w:t>
      </w:r>
      <w:proofErr w:type="spellEnd"/>
      <w:r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 2023</w:t>
      </w:r>
    </w:p>
    <w:p w14:paraId="741D6AE7" w14:textId="05BE812B" w:rsidR="001C2402" w:rsidRPr="00E24BF7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24BF7">
        <w:rPr>
          <w:rFonts w:ascii="Times New Roman" w:hAnsi="Times New Roman" w:cs="Times New Roman"/>
          <w:sz w:val="24"/>
          <w:szCs w:val="24"/>
          <w:lang w:val="de-DE"/>
        </w:rPr>
        <w:t>Referent</w:t>
      </w:r>
      <w:r w:rsidR="00CF1E70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CF1E70" w:rsidRPr="00CF1E70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GUNEY K.</w:t>
      </w:r>
      <w:r w:rsidR="00CF1E70">
        <w:rPr>
          <w:rFonts w:ascii="Times New Roman" w:hAnsi="Times New Roman" w:cs="Times New Roman"/>
          <w:sz w:val="24"/>
          <w:szCs w:val="24"/>
          <w:lang w:val="tr-TR"/>
        </w:rPr>
        <w:t xml:space="preserve"> “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  <w:lang w:val="tr-TR"/>
        </w:rPr>
        <w:t>Anatomie</w:t>
      </w:r>
      <w:proofErr w:type="spellEnd"/>
      <w:r w:rsidR="00E24BF7" w:rsidRPr="00E24BF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 w:rsidR="00E24BF7" w:rsidRPr="00E24BF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  <w:lang w:val="tr-TR"/>
        </w:rPr>
        <w:t>mittleren</w:t>
      </w:r>
      <w:proofErr w:type="spellEnd"/>
      <w:r w:rsidR="00E24BF7" w:rsidRPr="00E24BF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  <w:lang w:val="tr-TR"/>
        </w:rPr>
        <w:t>Gesichtsdrittels</w:t>
      </w:r>
      <w:proofErr w:type="spellEnd"/>
      <w:r w:rsidR="00CF1E70">
        <w:rPr>
          <w:rFonts w:ascii="Times New Roman" w:hAnsi="Times New Roman" w:cs="Times New Roman"/>
          <w:sz w:val="24"/>
          <w:szCs w:val="24"/>
          <w:lang w:val="tr-TR"/>
        </w:rPr>
        <w:t>”</w:t>
      </w:r>
      <w:r w:rsidR="00E24BF7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>Anatomie Hands-On Injektionskurs -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>Teoxane</w:t>
      </w:r>
      <w:proofErr w:type="spellEnd"/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 Academy, Salzburg-</w:t>
      </w:r>
      <w:r w:rsidR="00E24BF7" w:rsidRPr="00E24BF7">
        <w:rPr>
          <w:lang w:val="de-DE"/>
        </w:rPr>
        <w:t xml:space="preserve"> </w:t>
      </w:r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Österreich 14-15 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>December</w:t>
      </w:r>
      <w:proofErr w:type="spellEnd"/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 2023</w:t>
      </w:r>
    </w:p>
    <w:p w14:paraId="639F9C77" w14:textId="4B2A3681" w:rsidR="00AD7024" w:rsidRPr="003C4A8B" w:rsidRDefault="00D25B2D" w:rsidP="00AD7024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24BF7">
        <w:rPr>
          <w:rFonts w:ascii="Times New Roman" w:hAnsi="Times New Roman" w:cs="Times New Roman"/>
          <w:sz w:val="24"/>
          <w:szCs w:val="24"/>
          <w:lang w:val="de-DE"/>
        </w:rPr>
        <w:t>Referent</w:t>
      </w:r>
      <w:r w:rsidR="001C2402" w:rsidRPr="001C2402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1C2402" w:rsidRPr="001C240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GUNEY K. </w:t>
      </w:r>
      <w:r w:rsidR="001C2402" w:rsidRPr="001C2402">
        <w:rPr>
          <w:rFonts w:ascii="Times New Roman" w:hAnsi="Times New Roman" w:cs="Times New Roman"/>
          <w:sz w:val="24"/>
          <w:szCs w:val="24"/>
          <w:lang w:val="tr-TR"/>
        </w:rPr>
        <w:t>“</w:t>
      </w:r>
      <w:r w:rsidR="00E24BF7" w:rsidRPr="00E24BF7">
        <w:rPr>
          <w:rFonts w:ascii="Times New Roman" w:hAnsi="Times New Roman" w:cs="Times New Roman"/>
          <w:sz w:val="24"/>
          <w:szCs w:val="24"/>
          <w:lang w:val="tr-TR"/>
        </w:rPr>
        <w:t xml:space="preserve">Live 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  <w:lang w:val="tr-TR"/>
        </w:rPr>
        <w:t>Patient</w:t>
      </w:r>
      <w:proofErr w:type="spellEnd"/>
      <w:r w:rsidR="00E24BF7" w:rsidRPr="00E24BF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  <w:lang w:val="tr-TR"/>
        </w:rPr>
        <w:t>Injektion</w:t>
      </w:r>
      <w:proofErr w:type="spellEnd"/>
      <w:r w:rsidR="00E24BF7" w:rsidRPr="00E24BF7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  <w:lang w:val="tr-TR"/>
        </w:rPr>
        <w:t>Mittelgesichtskorrektur</w:t>
      </w:r>
      <w:proofErr w:type="spellEnd"/>
      <w:r w:rsidR="001C2402" w:rsidRPr="001C2402">
        <w:rPr>
          <w:rFonts w:ascii="Times New Roman" w:hAnsi="Times New Roman" w:cs="Times New Roman"/>
          <w:sz w:val="24"/>
          <w:szCs w:val="24"/>
          <w:lang w:val="tr-TR"/>
        </w:rPr>
        <w:t>”</w:t>
      </w:r>
      <w:r w:rsidR="00E24BF7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1C2402"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IMCAS </w:t>
      </w:r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>Jährlicher Weltkongress 2024, Internationaler Masterkurs zur Wissenschaft des Alterns</w:t>
      </w:r>
      <w:r w:rsidR="001C2402"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, Paris- </w:t>
      </w:r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>Frankreich</w:t>
      </w:r>
      <w:r w:rsidR="001C2402" w:rsidRPr="00E24BF7">
        <w:rPr>
          <w:rFonts w:ascii="Times New Roman" w:hAnsi="Times New Roman" w:cs="Times New Roman"/>
          <w:sz w:val="24"/>
          <w:szCs w:val="24"/>
          <w:lang w:val="de-DE"/>
        </w:rPr>
        <w:t>, “31 Januar-02 Februar 2024</w:t>
      </w:r>
    </w:p>
    <w:p w14:paraId="76C92668" w14:textId="77777777" w:rsidR="00AD7024" w:rsidRPr="00AD7024" w:rsidRDefault="00AD7024" w:rsidP="00AD7024">
      <w:pPr>
        <w:widowControl w:val="0"/>
        <w:jc w:val="both"/>
        <w:rPr>
          <w:lang w:val="de-DE"/>
        </w:rPr>
      </w:pPr>
    </w:p>
    <w:p w14:paraId="1440798F" w14:textId="27D8D4D1" w:rsidR="00546ADF" w:rsidRPr="00546ADF" w:rsidRDefault="00D25B2D" w:rsidP="00B96A91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E24BF7">
        <w:rPr>
          <w:rFonts w:ascii="Times New Roman" w:hAnsi="Times New Roman" w:cs="Times New Roman"/>
          <w:sz w:val="24"/>
          <w:szCs w:val="24"/>
          <w:lang w:val="de-DE"/>
        </w:rPr>
        <w:lastRenderedPageBreak/>
        <w:t>Referent</w:t>
      </w:r>
      <w:r w:rsidR="00546ADF"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546ADF" w:rsidRPr="00E24BF7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GUNEY K</w:t>
      </w:r>
      <w:r w:rsidR="00546ADF" w:rsidRPr="00E24BF7">
        <w:rPr>
          <w:rFonts w:ascii="Times New Roman" w:hAnsi="Times New Roman" w:cs="Times New Roman"/>
          <w:sz w:val="24"/>
          <w:szCs w:val="24"/>
          <w:lang w:val="de-DE"/>
        </w:rPr>
        <w:t>, “</w:t>
      </w:r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>Verschönerung und Verjüngung des unteren Drittels: Lippen und Kinn</w:t>
      </w:r>
      <w:r w:rsidR="00546ADF"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” 13. </w:t>
      </w:r>
      <w:r w:rsidR="00546ADF" w:rsidRPr="00546ADF">
        <w:rPr>
          <w:rFonts w:ascii="Times New Roman" w:hAnsi="Times New Roman" w:cs="Times New Roman"/>
          <w:sz w:val="24"/>
          <w:szCs w:val="24"/>
        </w:rPr>
        <w:t xml:space="preserve">AMICO 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</w:rPr>
        <w:t>Internationaler</w:t>
      </w:r>
      <w:proofErr w:type="spellEnd"/>
      <w:r w:rsidR="00E24BF7" w:rsidRPr="00E2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</w:rPr>
        <w:t>Kongress</w:t>
      </w:r>
      <w:proofErr w:type="spellEnd"/>
      <w:r w:rsidR="00546ADF" w:rsidRPr="00546A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6ADF" w:rsidRPr="00546ADF">
        <w:rPr>
          <w:rFonts w:ascii="Times New Roman" w:hAnsi="Times New Roman" w:cs="Times New Roman"/>
          <w:sz w:val="24"/>
          <w:szCs w:val="24"/>
        </w:rPr>
        <w:t>Opatja</w:t>
      </w:r>
      <w:proofErr w:type="spellEnd"/>
      <w:r w:rsidR="00546ADF" w:rsidRPr="00546A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6ADF" w:rsidRPr="00546ADF">
        <w:rPr>
          <w:rFonts w:ascii="Times New Roman" w:hAnsi="Times New Roman" w:cs="Times New Roman"/>
          <w:sz w:val="24"/>
          <w:szCs w:val="24"/>
        </w:rPr>
        <w:t>Coratia</w:t>
      </w:r>
      <w:proofErr w:type="spellEnd"/>
      <w:r w:rsidR="00546ADF" w:rsidRPr="00546ADF">
        <w:rPr>
          <w:rFonts w:ascii="Times New Roman" w:hAnsi="Times New Roman" w:cs="Times New Roman"/>
          <w:sz w:val="24"/>
          <w:szCs w:val="24"/>
        </w:rPr>
        <w:t xml:space="preserve"> 24-25 Ma</w:t>
      </w:r>
      <w:r w:rsidR="00E24BF7">
        <w:rPr>
          <w:rFonts w:ascii="Times New Roman" w:hAnsi="Times New Roman" w:cs="Times New Roman"/>
          <w:sz w:val="24"/>
          <w:szCs w:val="24"/>
        </w:rPr>
        <w:t>i</w:t>
      </w:r>
      <w:r w:rsidR="00546ADF" w:rsidRPr="00546ADF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508EA45A" w14:textId="7DAA1E4F" w:rsidR="000E4AF6" w:rsidRPr="00E24BF7" w:rsidRDefault="00D25B2D" w:rsidP="00B96A91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24BF7">
        <w:rPr>
          <w:rFonts w:ascii="Times New Roman" w:hAnsi="Times New Roman" w:cs="Times New Roman"/>
          <w:sz w:val="24"/>
          <w:szCs w:val="24"/>
          <w:lang w:val="de-DE"/>
        </w:rPr>
        <w:t>Referent</w:t>
      </w:r>
      <w:r w:rsidR="00B819D2"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819D2" w:rsidRPr="00E24BF7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GUNEY K</w:t>
      </w:r>
      <w:r w:rsidR="00B819D2" w:rsidRPr="00E24BF7">
        <w:rPr>
          <w:rFonts w:ascii="Times New Roman" w:hAnsi="Times New Roman" w:cs="Times New Roman"/>
          <w:sz w:val="24"/>
          <w:szCs w:val="24"/>
          <w:lang w:val="de-DE"/>
        </w:rPr>
        <w:t>, “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>Multilayer</w:t>
      </w:r>
      <w:proofErr w:type="spellEnd"/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>-Technik 3.1</w:t>
      </w:r>
      <w:r w:rsidR="00B819D2" w:rsidRPr="00E24BF7">
        <w:rPr>
          <w:rFonts w:ascii="Times New Roman" w:hAnsi="Times New Roman" w:cs="Times New Roman"/>
          <w:sz w:val="24"/>
          <w:szCs w:val="24"/>
          <w:lang w:val="de-DE"/>
        </w:rPr>
        <w:t>”</w:t>
      </w:r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>, 5. Internationale Konferenz der Kurdischen Gesellschaft für Dermatologie</w:t>
      </w:r>
      <w:r w:rsidR="00B819D2"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="00B819D2" w:rsidRPr="00E24BF7">
        <w:rPr>
          <w:rFonts w:ascii="Times New Roman" w:hAnsi="Times New Roman" w:cs="Times New Roman"/>
          <w:sz w:val="24"/>
          <w:szCs w:val="24"/>
          <w:lang w:val="de-DE"/>
        </w:rPr>
        <w:t>Duhok</w:t>
      </w:r>
      <w:proofErr w:type="spellEnd"/>
      <w:r w:rsidR="00B819D2" w:rsidRPr="00E24BF7">
        <w:rPr>
          <w:rFonts w:ascii="Times New Roman" w:hAnsi="Times New Roman" w:cs="Times New Roman"/>
          <w:sz w:val="24"/>
          <w:szCs w:val="24"/>
          <w:lang w:val="de-DE"/>
        </w:rPr>
        <w:t>, Ira</w:t>
      </w:r>
      <w:r w:rsidR="00E24BF7">
        <w:rPr>
          <w:rFonts w:ascii="Times New Roman" w:hAnsi="Times New Roman" w:cs="Times New Roman"/>
          <w:sz w:val="24"/>
          <w:szCs w:val="24"/>
          <w:lang w:val="de-DE"/>
        </w:rPr>
        <w:t>k</w:t>
      </w:r>
      <w:r w:rsidR="00B819D2"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 04-05 September 2024</w:t>
      </w:r>
    </w:p>
    <w:p w14:paraId="2969EBFE" w14:textId="4D9C399B" w:rsidR="000E4AF6" w:rsidRPr="00E24BF7" w:rsidRDefault="00D25B2D" w:rsidP="00B96A91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24BF7">
        <w:rPr>
          <w:rFonts w:ascii="Times New Roman" w:hAnsi="Times New Roman" w:cs="Times New Roman"/>
          <w:sz w:val="24"/>
          <w:szCs w:val="24"/>
          <w:lang w:val="de-DE"/>
        </w:rPr>
        <w:t>Referent</w:t>
      </w:r>
      <w:r w:rsidR="000E4AF6"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0E4AF6" w:rsidRPr="00E24BF7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GUNEY K</w:t>
      </w:r>
      <w:r w:rsidR="000E4AF6" w:rsidRPr="00E24BF7">
        <w:rPr>
          <w:rFonts w:ascii="Times New Roman" w:hAnsi="Times New Roman" w:cs="Times New Roman"/>
          <w:sz w:val="24"/>
          <w:szCs w:val="24"/>
          <w:lang w:val="de-DE"/>
        </w:rPr>
        <w:t>, “</w:t>
      </w:r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>Maskulinisierung des Gesichts</w:t>
      </w:r>
      <w:r w:rsidR="000E4AF6"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”, Expert2expert </w:t>
      </w:r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>Kongress Wissenschaft &amp; Erlebnis</w:t>
      </w:r>
      <w:r w:rsidR="000E4AF6"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, Paris- </w:t>
      </w:r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>Frankreich</w:t>
      </w:r>
      <w:r w:rsidR="000E4AF6"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 04-05 </w:t>
      </w:r>
      <w:proofErr w:type="spellStart"/>
      <w:r w:rsidR="000E4AF6" w:rsidRPr="00E24BF7">
        <w:rPr>
          <w:rFonts w:ascii="Times New Roman" w:hAnsi="Times New Roman" w:cs="Times New Roman"/>
          <w:sz w:val="24"/>
          <w:szCs w:val="24"/>
          <w:lang w:val="de-DE"/>
        </w:rPr>
        <w:t>October</w:t>
      </w:r>
      <w:proofErr w:type="spellEnd"/>
      <w:r w:rsidR="000E4AF6"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 2024</w:t>
      </w:r>
    </w:p>
    <w:p w14:paraId="6BA84F40" w14:textId="47EC464F" w:rsidR="00C446FD" w:rsidRPr="00B96A91" w:rsidRDefault="00C446FD" w:rsidP="00B96A91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Referent, </w:t>
      </w:r>
      <w:r w:rsidRPr="00E24BF7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GUNEY K.</w:t>
      </w:r>
      <w:r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 “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>Reologie</w:t>
      </w:r>
      <w:proofErr w:type="spellEnd"/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 von 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>Softtisue</w:t>
      </w:r>
      <w:proofErr w:type="spellEnd"/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 Filler zur Erzielung natürlicher Ergebnisse</w:t>
      </w:r>
      <w:r w:rsidRPr="00E24BF7">
        <w:rPr>
          <w:rFonts w:ascii="Times New Roman" w:hAnsi="Times New Roman" w:cs="Times New Roman"/>
          <w:sz w:val="24"/>
          <w:szCs w:val="24"/>
          <w:lang w:val="de-DE"/>
        </w:rPr>
        <w:t>”</w:t>
      </w:r>
      <w:r w:rsidR="00E24BF7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E24BF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>Anatomie Hands-On Injektionskurs -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>Teoxane</w:t>
      </w:r>
      <w:proofErr w:type="spellEnd"/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 Academy, Salzburg-</w:t>
      </w:r>
      <w:r w:rsidR="00E24BF7" w:rsidRPr="00E24BF7">
        <w:rPr>
          <w:lang w:val="de-DE"/>
        </w:rPr>
        <w:t xml:space="preserve"> </w:t>
      </w:r>
      <w:r w:rsidR="00E24BF7" w:rsidRPr="00E24BF7">
        <w:rPr>
          <w:rFonts w:ascii="Times New Roman" w:hAnsi="Times New Roman" w:cs="Times New Roman"/>
          <w:sz w:val="24"/>
          <w:szCs w:val="24"/>
          <w:lang w:val="de-DE"/>
        </w:rPr>
        <w:t>Österreich</w:t>
      </w:r>
      <w:r w:rsidR="00E24BF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18-19 </w:t>
      </w:r>
      <w:proofErr w:type="spellStart"/>
      <w:r w:rsidRPr="00E24BF7">
        <w:rPr>
          <w:rFonts w:ascii="Times New Roman" w:hAnsi="Times New Roman" w:cs="Times New Roman"/>
          <w:sz w:val="24"/>
          <w:szCs w:val="24"/>
          <w:lang w:val="de-DE"/>
        </w:rPr>
        <w:t>October</w:t>
      </w:r>
      <w:proofErr w:type="spellEnd"/>
      <w:r w:rsidRPr="00E24BF7">
        <w:rPr>
          <w:rFonts w:ascii="Times New Roman" w:hAnsi="Times New Roman" w:cs="Times New Roman"/>
          <w:sz w:val="24"/>
          <w:szCs w:val="24"/>
          <w:lang w:val="de-DE"/>
        </w:rPr>
        <w:t xml:space="preserve"> 2024</w:t>
      </w:r>
    </w:p>
    <w:p w14:paraId="1FA05875" w14:textId="3C127634" w:rsidR="00C446FD" w:rsidRDefault="00C446FD" w:rsidP="00B96A91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Referent, </w:t>
      </w:r>
      <w:r w:rsidRPr="00546ADF">
        <w:rPr>
          <w:rFonts w:ascii="Times New Roman" w:hAnsi="Times New Roman" w:cs="Times New Roman"/>
          <w:b/>
          <w:bCs/>
          <w:sz w:val="24"/>
          <w:szCs w:val="24"/>
          <w:u w:val="single"/>
        </w:rPr>
        <w:t>GUNEY K</w:t>
      </w:r>
      <w:r w:rsidRPr="00546ADF">
        <w:rPr>
          <w:rFonts w:ascii="Times New Roman" w:hAnsi="Times New Roman" w:cs="Times New Roman"/>
          <w:sz w:val="24"/>
          <w:szCs w:val="24"/>
        </w:rPr>
        <w:t xml:space="preserve">, </w:t>
      </w:r>
      <w:r w:rsidRPr="000E4AF6">
        <w:rPr>
          <w:rFonts w:ascii="Times New Roman" w:hAnsi="Times New Roman" w:cs="Times New Roman"/>
          <w:sz w:val="24"/>
          <w:szCs w:val="24"/>
        </w:rPr>
        <w:t>“</w:t>
      </w:r>
      <w:r w:rsidR="00E24BF7" w:rsidRPr="00E24BF7">
        <w:rPr>
          <w:rFonts w:ascii="Times New Roman" w:hAnsi="Times New Roman" w:cs="Times New Roman"/>
          <w:sz w:val="24"/>
          <w:szCs w:val="24"/>
        </w:rPr>
        <w:t>Live-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</w:rPr>
        <w:t>Injektion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r w:rsidR="00E24B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Masterclass Injection Workshops, 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</w:rPr>
        <w:t>Stomatologen-Kongress</w:t>
      </w:r>
      <w:proofErr w:type="spellEnd"/>
      <w:r>
        <w:rPr>
          <w:rFonts w:ascii="Times New Roman" w:hAnsi="Times New Roman" w:cs="Times New Roman"/>
          <w:sz w:val="24"/>
          <w:szCs w:val="24"/>
        </w:rPr>
        <w:t>, Varna- Bulgaria 02-03 November 2024</w:t>
      </w:r>
    </w:p>
    <w:p w14:paraId="4CADC6FF" w14:textId="41B98774" w:rsidR="00C446FD" w:rsidRDefault="00C446FD" w:rsidP="00B96A91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Referent, </w:t>
      </w:r>
      <w:r w:rsidRPr="00546ADF">
        <w:rPr>
          <w:rFonts w:ascii="Times New Roman" w:hAnsi="Times New Roman" w:cs="Times New Roman"/>
          <w:b/>
          <w:bCs/>
          <w:sz w:val="24"/>
          <w:szCs w:val="24"/>
          <w:u w:val="single"/>
        </w:rPr>
        <w:t>GUNEY K</w:t>
      </w:r>
      <w:r w:rsidRPr="00546ADF">
        <w:rPr>
          <w:rFonts w:ascii="Times New Roman" w:hAnsi="Times New Roman" w:cs="Times New Roman"/>
          <w:sz w:val="24"/>
          <w:szCs w:val="24"/>
        </w:rPr>
        <w:t xml:space="preserve">, </w:t>
      </w:r>
      <w:r w:rsidRPr="000E4AF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</w:rPr>
        <w:t>Lippen</w:t>
      </w:r>
      <w:proofErr w:type="spellEnd"/>
      <w:r w:rsidR="00E24BF7" w:rsidRPr="00E24BF7">
        <w:rPr>
          <w:rFonts w:ascii="Times New Roman" w:hAnsi="Times New Roman" w:cs="Times New Roman"/>
          <w:sz w:val="24"/>
          <w:szCs w:val="24"/>
        </w:rPr>
        <w:t xml:space="preserve"> &amp; Tricks 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="00E24BF7" w:rsidRPr="00E2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BF7" w:rsidRPr="00E24BF7">
        <w:rPr>
          <w:rFonts w:ascii="Times New Roman" w:hAnsi="Times New Roman" w:cs="Times New Roman"/>
          <w:sz w:val="24"/>
          <w:szCs w:val="24"/>
        </w:rPr>
        <w:t>Teoxane-Techniken</w:t>
      </w:r>
      <w:proofErr w:type="spellEnd"/>
      <w:r w:rsidRPr="000E4AF6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 xml:space="preserve">Spectro Group Annual Business Meeting,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Starosel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Bulgaira</w:t>
      </w:r>
      <w:proofErr w:type="spellEnd"/>
      <w:r w:rsidRPr="000E4A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22-24 November</w:t>
      </w:r>
      <w:r w:rsidRPr="000E4AF6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115584F9" w14:textId="51CB59F4" w:rsidR="00C57CD8" w:rsidRPr="00AA56DE" w:rsidRDefault="00C57CD8" w:rsidP="00C57CD8">
      <w:pPr>
        <w:pStyle w:val="ListeParagraf"/>
        <w:widowControl w:val="0"/>
        <w:numPr>
          <w:ilvl w:val="0"/>
          <w:numId w:val="1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Referent</w:t>
      </w:r>
      <w:r w:rsidRPr="00AA56DE">
        <w:rPr>
          <w:rFonts w:ascii="Times New Roman" w:hAnsi="Times New Roman"/>
          <w:sz w:val="24"/>
          <w:szCs w:val="24"/>
        </w:rPr>
        <w:t xml:space="preserve">, </w:t>
      </w:r>
      <w:r w:rsidRPr="00AA56DE">
        <w:rPr>
          <w:rFonts w:ascii="Times New Roman" w:hAnsi="Times New Roman"/>
          <w:b/>
          <w:bCs/>
          <w:sz w:val="24"/>
          <w:szCs w:val="24"/>
          <w:u w:val="single"/>
        </w:rPr>
        <w:t>GUNEY K</w:t>
      </w:r>
      <w:r w:rsidRPr="00AA56DE">
        <w:rPr>
          <w:rFonts w:ascii="Times New Roman" w:hAnsi="Times New Roman"/>
          <w:sz w:val="24"/>
          <w:szCs w:val="24"/>
        </w:rPr>
        <w:t>, “</w:t>
      </w:r>
      <w:proofErr w:type="spellStart"/>
      <w:r w:rsidRPr="00C57CD8">
        <w:rPr>
          <w:rFonts w:ascii="Times New Roman" w:hAnsi="Times New Roman" w:cs="Times New Roman"/>
          <w:sz w:val="24"/>
          <w:szCs w:val="24"/>
        </w:rPr>
        <w:t>Fortgeschrittenen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Kadave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Kurs</w:t>
      </w:r>
      <w:r w:rsidRPr="00AA56DE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AA56DE">
        <w:rPr>
          <w:rFonts w:ascii="Times New Roman" w:hAnsi="Times New Roman"/>
          <w:sz w:val="24"/>
          <w:szCs w:val="24"/>
        </w:rPr>
        <w:t>Teoxane</w:t>
      </w:r>
      <w:proofErr w:type="spellEnd"/>
      <w:r w:rsidRPr="00AA56DE">
        <w:rPr>
          <w:rFonts w:ascii="Times New Roman" w:hAnsi="Times New Roman"/>
          <w:sz w:val="24"/>
          <w:szCs w:val="24"/>
        </w:rPr>
        <w:t xml:space="preserve"> Academy, Premium Cadaver Course, Baku- Azerbaijan 08-10 April 2025</w:t>
      </w:r>
    </w:p>
    <w:p w14:paraId="18DAEFB2" w14:textId="7219F172" w:rsidR="00C57CD8" w:rsidRPr="001C5D4A" w:rsidRDefault="00C57CD8" w:rsidP="00C57CD8">
      <w:pPr>
        <w:pStyle w:val="ListeParagraf"/>
        <w:widowControl w:val="0"/>
        <w:numPr>
          <w:ilvl w:val="0"/>
          <w:numId w:val="1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56DE">
        <w:rPr>
          <w:rFonts w:ascii="Times New Roman" w:hAnsi="Times New Roman"/>
          <w:sz w:val="24"/>
          <w:szCs w:val="24"/>
        </w:rPr>
        <w:t xml:space="preserve">Speaker, </w:t>
      </w:r>
      <w:r w:rsidRPr="00AA56DE">
        <w:rPr>
          <w:rFonts w:ascii="Times New Roman" w:hAnsi="Times New Roman"/>
          <w:b/>
          <w:bCs/>
          <w:sz w:val="24"/>
          <w:szCs w:val="24"/>
          <w:u w:val="single"/>
        </w:rPr>
        <w:t>GUNEY K</w:t>
      </w:r>
      <w:r w:rsidRPr="00AA56DE">
        <w:rPr>
          <w:rFonts w:ascii="Times New Roman" w:hAnsi="Times New Roman"/>
          <w:sz w:val="24"/>
          <w:szCs w:val="24"/>
        </w:rPr>
        <w:t>, “</w:t>
      </w:r>
      <w:proofErr w:type="spellStart"/>
      <w:r w:rsidRPr="00C57CD8">
        <w:rPr>
          <w:rFonts w:ascii="Times New Roman" w:hAnsi="Times New Roman" w:cs="Times New Roman"/>
          <w:sz w:val="24"/>
          <w:szCs w:val="24"/>
        </w:rPr>
        <w:t>Fortgeschrittenen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Kadaver</w:t>
      </w:r>
      <w:proofErr w:type="spellEnd"/>
      <w:r>
        <w:rPr>
          <w:rFonts w:ascii="Times New Roman" w:hAnsi="Times New Roman"/>
          <w:sz w:val="24"/>
          <w:szCs w:val="24"/>
        </w:rPr>
        <w:t xml:space="preserve"> Kurs</w:t>
      </w:r>
      <w:r w:rsidRPr="00AA56DE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AA56DE">
        <w:rPr>
          <w:rFonts w:ascii="Times New Roman" w:hAnsi="Times New Roman"/>
          <w:sz w:val="24"/>
          <w:szCs w:val="24"/>
        </w:rPr>
        <w:t>Teoxane</w:t>
      </w:r>
      <w:proofErr w:type="spellEnd"/>
      <w:r w:rsidRPr="00AA56DE">
        <w:rPr>
          <w:rFonts w:ascii="Times New Roman" w:hAnsi="Times New Roman"/>
          <w:sz w:val="24"/>
          <w:szCs w:val="24"/>
        </w:rPr>
        <w:t xml:space="preserve"> Academy, Premium Cadaver Course, </w:t>
      </w:r>
      <w:r>
        <w:rPr>
          <w:rFonts w:ascii="Times New Roman" w:hAnsi="Times New Roman"/>
          <w:sz w:val="24"/>
          <w:szCs w:val="24"/>
        </w:rPr>
        <w:t>Istanbul</w:t>
      </w:r>
      <w:r w:rsidRPr="00AA56D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Turkey 26 April </w:t>
      </w:r>
      <w:r w:rsidRPr="00AA56DE">
        <w:rPr>
          <w:rFonts w:ascii="Times New Roman" w:hAnsi="Times New Roman"/>
          <w:sz w:val="24"/>
          <w:szCs w:val="24"/>
        </w:rPr>
        <w:t>2025</w:t>
      </w:r>
    </w:p>
    <w:p w14:paraId="222A2BB9" w14:textId="77777777" w:rsidR="00C57CD8" w:rsidRPr="001C5D4A" w:rsidRDefault="00C57CD8" w:rsidP="00C57CD8">
      <w:pPr>
        <w:pStyle w:val="ListeParagraf"/>
        <w:widowControl w:val="0"/>
        <w:numPr>
          <w:ilvl w:val="0"/>
          <w:numId w:val="1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5D4A">
        <w:rPr>
          <w:rFonts w:ascii="Times New Roman" w:hAnsi="Times New Roman" w:cs="Times New Roman"/>
          <w:sz w:val="24"/>
          <w:szCs w:val="24"/>
        </w:rPr>
        <w:t xml:space="preserve">Speaker, </w:t>
      </w:r>
      <w:r w:rsidRPr="001C5D4A">
        <w:rPr>
          <w:rFonts w:ascii="Times New Roman" w:hAnsi="Times New Roman" w:cs="Times New Roman"/>
          <w:b/>
          <w:bCs/>
          <w:sz w:val="24"/>
          <w:szCs w:val="24"/>
          <w:u w:val="single"/>
        </w:rPr>
        <w:t>GUNEY K</w:t>
      </w:r>
      <w:r w:rsidRPr="001C5D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5D4A">
        <w:rPr>
          <w:rFonts w:ascii="Times New Roman" w:hAnsi="Times New Roman" w:cs="Times New Roman"/>
          <w:sz w:val="24"/>
          <w:szCs w:val="24"/>
        </w:rPr>
        <w:t>Teoxane</w:t>
      </w:r>
      <w:proofErr w:type="spellEnd"/>
      <w:r w:rsidRPr="001C5D4A">
        <w:rPr>
          <w:rFonts w:ascii="Times New Roman" w:hAnsi="Times New Roman" w:cs="Times New Roman"/>
          <w:sz w:val="24"/>
          <w:szCs w:val="24"/>
        </w:rPr>
        <w:t xml:space="preserve"> Academy Meet the Expert meeting, </w:t>
      </w:r>
      <w:proofErr w:type="spellStart"/>
      <w:r w:rsidRPr="001C5D4A">
        <w:rPr>
          <w:rFonts w:ascii="Times New Roman" w:hAnsi="Times New Roman" w:cs="Times New Roman"/>
          <w:sz w:val="24"/>
          <w:szCs w:val="24"/>
        </w:rPr>
        <w:t>Tblisi</w:t>
      </w:r>
      <w:proofErr w:type="spellEnd"/>
      <w:r w:rsidRPr="001C5D4A">
        <w:rPr>
          <w:rFonts w:ascii="Times New Roman" w:hAnsi="Times New Roman" w:cs="Times New Roman"/>
          <w:sz w:val="24"/>
          <w:szCs w:val="24"/>
        </w:rPr>
        <w:t>-Georgia 15 May 2025</w:t>
      </w:r>
    </w:p>
    <w:p w14:paraId="671E52A5" w14:textId="77777777" w:rsidR="00C57CD8" w:rsidRDefault="00C57CD8" w:rsidP="00B96A91">
      <w:pPr>
        <w:pStyle w:val="ListeParagraf"/>
        <w:widowControl w:val="0"/>
        <w:numPr>
          <w:ilvl w:val="0"/>
          <w:numId w:val="1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</w:p>
    <w:p w14:paraId="1E3404ED" w14:textId="77777777" w:rsidR="00C446FD" w:rsidRPr="00C446FD" w:rsidRDefault="00C446FD" w:rsidP="00C446FD">
      <w:pPr>
        <w:widowControl w:val="0"/>
        <w:jc w:val="both"/>
      </w:pPr>
    </w:p>
    <w:p w14:paraId="286F6B08" w14:textId="77777777" w:rsidR="00C57CD8" w:rsidRPr="00595FCE" w:rsidRDefault="00C57CD8">
      <w:pPr>
        <w:pStyle w:val="Gvde"/>
        <w:widowControl w:val="0"/>
        <w:jc w:val="both"/>
        <w:rPr>
          <w:lang w:val="en-US"/>
        </w:rPr>
      </w:pPr>
    </w:p>
    <w:p w14:paraId="40A14B40" w14:textId="1BBCE5F1" w:rsidR="00CA12F5" w:rsidRPr="005557C3" w:rsidRDefault="008F69B0">
      <w:pPr>
        <w:pStyle w:val="Gvde"/>
        <w:widowControl w:val="0"/>
        <w:tabs>
          <w:tab w:val="left" w:pos="426"/>
        </w:tabs>
        <w:spacing w:after="240"/>
        <w:jc w:val="both"/>
        <w:rPr>
          <w:b/>
          <w:bCs/>
          <w:u w:val="single"/>
        </w:rPr>
      </w:pPr>
      <w:r w:rsidRPr="00941763">
        <w:rPr>
          <w:rStyle w:val="Gl"/>
        </w:rPr>
        <w:t xml:space="preserve">G. </w:t>
      </w:r>
      <w:r w:rsidRPr="00941763">
        <w:rPr>
          <w:rStyle w:val="Gl"/>
        </w:rPr>
        <w:tab/>
      </w:r>
      <w:r w:rsidRPr="00941763">
        <w:rPr>
          <w:rStyle w:val="Gl"/>
        </w:rPr>
        <w:tab/>
      </w:r>
      <w:r w:rsidR="005557C3" w:rsidRPr="005557C3">
        <w:rPr>
          <w:rStyle w:val="Gl"/>
          <w:u w:val="single"/>
        </w:rPr>
        <w:t>Na</w:t>
      </w:r>
      <w:r w:rsidR="005557C3" w:rsidRPr="005557C3">
        <w:rPr>
          <w:b/>
          <w:bCs/>
          <w:u w:val="single"/>
        </w:rPr>
        <w:t>tionale wissenschaftliche Kongresse, Tagungen, Kurse und akademische Zertifikate:</w:t>
      </w:r>
    </w:p>
    <w:p w14:paraId="06D0B5F0" w14:textId="77777777" w:rsidR="00CA12F5" w:rsidRPr="005557C3" w:rsidRDefault="00CA12F5">
      <w:pPr>
        <w:pStyle w:val="Gvde"/>
        <w:widowControl w:val="0"/>
        <w:tabs>
          <w:tab w:val="left" w:pos="426"/>
        </w:tabs>
        <w:spacing w:after="240"/>
        <w:jc w:val="both"/>
        <w:rPr>
          <w:b/>
          <w:bCs/>
          <w:u w:val="single"/>
        </w:rPr>
      </w:pPr>
    </w:p>
    <w:p w14:paraId="0FE069F1" w14:textId="3F7ECE1B" w:rsidR="00CA12F5" w:rsidRPr="003A12BB" w:rsidRDefault="003A12BB">
      <w:pPr>
        <w:pStyle w:val="Gvde"/>
        <w:numPr>
          <w:ilvl w:val="0"/>
          <w:numId w:val="19"/>
        </w:numPr>
        <w:spacing w:after="240"/>
        <w:jc w:val="both"/>
      </w:pPr>
      <w:r w:rsidRPr="003A12BB">
        <w:t xml:space="preserve">III. Studentischer Kongress, </w:t>
      </w:r>
      <w:proofErr w:type="spellStart"/>
      <w:r w:rsidRPr="003A12BB">
        <w:t>Dokuz</w:t>
      </w:r>
      <w:proofErr w:type="spellEnd"/>
      <w:r w:rsidRPr="003A12BB">
        <w:t xml:space="preserve"> </w:t>
      </w:r>
      <w:proofErr w:type="spellStart"/>
      <w:r w:rsidRPr="003A12BB">
        <w:t>Eylul</w:t>
      </w:r>
      <w:proofErr w:type="spellEnd"/>
      <w:r w:rsidRPr="003A12BB">
        <w:t xml:space="preserve"> Universität, Medizinische Fakultät</w:t>
      </w:r>
      <w:r>
        <w:t xml:space="preserve">, </w:t>
      </w:r>
      <w:r w:rsidR="008F69B0" w:rsidRPr="003A12BB">
        <w:t>Izmir-T</w:t>
      </w:r>
      <w:r>
        <w:t>ürkei</w:t>
      </w:r>
      <w:r w:rsidR="008F69B0" w:rsidRPr="003A12BB">
        <w:t>, 13-15 Ma</w:t>
      </w:r>
      <w:r>
        <w:t>i</w:t>
      </w:r>
      <w:r w:rsidR="008F69B0" w:rsidRPr="003A12BB">
        <w:t xml:space="preserve"> 2005</w:t>
      </w:r>
    </w:p>
    <w:p w14:paraId="2F4D0D68" w14:textId="4556EB61" w:rsidR="00CA12F5" w:rsidRPr="003A12BB" w:rsidRDefault="003A12BB">
      <w:pPr>
        <w:pStyle w:val="Gvde"/>
        <w:numPr>
          <w:ilvl w:val="0"/>
          <w:numId w:val="19"/>
        </w:numPr>
        <w:spacing w:after="240"/>
        <w:jc w:val="both"/>
      </w:pPr>
      <w:r w:rsidRPr="003A12BB">
        <w:t xml:space="preserve">Kurs Bauchwandbruch (Abdominal Wall </w:t>
      </w:r>
      <w:proofErr w:type="spellStart"/>
      <w:r w:rsidRPr="003A12BB">
        <w:t>Hernia</w:t>
      </w:r>
      <w:proofErr w:type="spellEnd"/>
      <w:r w:rsidRPr="003A12BB">
        <w:t>)</w:t>
      </w:r>
      <w:r w:rsidR="008F69B0" w:rsidRPr="003A12BB">
        <w:t xml:space="preserve">, </w:t>
      </w:r>
      <w:r w:rsidRPr="003A12BB">
        <w:t>Chirurgische Gesellschaft Ankara</w:t>
      </w:r>
      <w:r w:rsidR="008F69B0" w:rsidRPr="003A12BB">
        <w:t>, Ankara-T</w:t>
      </w:r>
      <w:r>
        <w:t>ürkei,</w:t>
      </w:r>
      <w:r w:rsidR="008F69B0" w:rsidRPr="003A12BB">
        <w:t xml:space="preserve"> 16 Januar 2009</w:t>
      </w:r>
    </w:p>
    <w:p w14:paraId="3A0813DE" w14:textId="3F13AA66" w:rsidR="00CA12F5" w:rsidRPr="003A12BB" w:rsidRDefault="008F69B0">
      <w:pPr>
        <w:pStyle w:val="Gvde"/>
        <w:numPr>
          <w:ilvl w:val="0"/>
          <w:numId w:val="19"/>
        </w:numPr>
        <w:spacing w:after="240"/>
        <w:jc w:val="both"/>
      </w:pPr>
      <w:r w:rsidRPr="003A12BB">
        <w:t xml:space="preserve">II. </w:t>
      </w:r>
      <w:r w:rsidR="003A12BB" w:rsidRPr="003A12BB">
        <w:t>Rhinoplastik-Kurs</w:t>
      </w:r>
      <w:r w:rsidRPr="003A12BB">
        <w:t xml:space="preserve">, </w:t>
      </w:r>
      <w:r w:rsidR="003A12BB" w:rsidRPr="003A12BB">
        <w:t>Türkische Gesellschaft der plastischen, rekonstruktiven und ästhetischen Chirurgen</w:t>
      </w:r>
      <w:r w:rsidRPr="003A12BB">
        <w:t>, Ankara-T</w:t>
      </w:r>
      <w:r w:rsidR="003A12BB">
        <w:t>ürkei</w:t>
      </w:r>
      <w:r w:rsidRPr="003A12BB">
        <w:t>, 24-26 April 2009</w:t>
      </w:r>
    </w:p>
    <w:p w14:paraId="62EEF141" w14:textId="190BBA56" w:rsidR="00CA12F5" w:rsidRPr="003A12BB" w:rsidRDefault="003A12BB">
      <w:pPr>
        <w:pStyle w:val="Gvde"/>
        <w:numPr>
          <w:ilvl w:val="0"/>
          <w:numId w:val="19"/>
        </w:numPr>
        <w:spacing w:after="240"/>
        <w:jc w:val="both"/>
      </w:pPr>
      <w:r w:rsidRPr="003A12BB">
        <w:t>31. Nationaler Kongress der Türkischen Vereinigung für Plastische, Rekonstruktive und Ästhetische Chirurgie</w:t>
      </w:r>
      <w:r w:rsidR="008F69B0" w:rsidRPr="003A12BB">
        <w:t>, Adana-T</w:t>
      </w:r>
      <w:r>
        <w:t>ürkei</w:t>
      </w:r>
      <w:r w:rsidR="008F69B0" w:rsidRPr="003A12BB">
        <w:t xml:space="preserve">, 17-21 </w:t>
      </w:r>
      <w:proofErr w:type="spellStart"/>
      <w:r w:rsidR="008F69B0" w:rsidRPr="003A12BB">
        <w:t>October</w:t>
      </w:r>
      <w:proofErr w:type="spellEnd"/>
      <w:r w:rsidR="008F69B0" w:rsidRPr="003A12BB">
        <w:t xml:space="preserve"> 2009</w:t>
      </w:r>
    </w:p>
    <w:p w14:paraId="03AA4101" w14:textId="066DCAE5" w:rsidR="00CA12F5" w:rsidRPr="003A12BB" w:rsidRDefault="008F69B0">
      <w:pPr>
        <w:pStyle w:val="Gvde"/>
        <w:numPr>
          <w:ilvl w:val="0"/>
          <w:numId w:val="19"/>
        </w:numPr>
        <w:spacing w:after="240"/>
        <w:jc w:val="both"/>
      </w:pPr>
      <w:r w:rsidRPr="003A12BB">
        <w:t xml:space="preserve">EPCD 2009 Winter Meeting, </w:t>
      </w:r>
      <w:r w:rsidR="003A12BB" w:rsidRPr="003A12BB">
        <w:t>Gesellschaft für Ästhetisch-Plastische Chirurgie</w:t>
      </w:r>
      <w:r w:rsidRPr="003A12BB">
        <w:t xml:space="preserve">, Istanbul, </w:t>
      </w:r>
      <w:proofErr w:type="spellStart"/>
      <w:r w:rsidRPr="003A12BB">
        <w:t>T</w:t>
      </w:r>
      <w:r w:rsidR="003A12BB">
        <w:t>ürkwi</w:t>
      </w:r>
      <w:proofErr w:type="spellEnd"/>
      <w:r w:rsidR="003A12BB">
        <w:t>,</w:t>
      </w:r>
      <w:r w:rsidRPr="003A12BB">
        <w:t xml:space="preserve"> 26-27 </w:t>
      </w:r>
      <w:proofErr w:type="spellStart"/>
      <w:r w:rsidRPr="003A12BB">
        <w:t>December</w:t>
      </w:r>
      <w:proofErr w:type="spellEnd"/>
      <w:r w:rsidRPr="003A12BB">
        <w:t xml:space="preserve"> 2009</w:t>
      </w:r>
    </w:p>
    <w:p w14:paraId="358C768A" w14:textId="439C5CFC" w:rsidR="00CA12F5" w:rsidRPr="003A12BB" w:rsidRDefault="008F69B0">
      <w:pPr>
        <w:pStyle w:val="Gvde"/>
        <w:numPr>
          <w:ilvl w:val="0"/>
          <w:numId w:val="19"/>
        </w:numPr>
        <w:spacing w:after="240"/>
        <w:jc w:val="both"/>
      </w:pPr>
      <w:r w:rsidRPr="003A12BB">
        <w:lastRenderedPageBreak/>
        <w:t xml:space="preserve">5th </w:t>
      </w:r>
      <w:r w:rsidR="003A12BB" w:rsidRPr="003A12BB">
        <w:t>Chirurgischer Forschungskongress</w:t>
      </w:r>
      <w:r w:rsidRPr="003A12BB">
        <w:t xml:space="preserve">, </w:t>
      </w:r>
      <w:r w:rsidR="003A12BB" w:rsidRPr="003A12BB">
        <w:t>Türkische Chirurgische Gesellschaft</w:t>
      </w:r>
      <w:r w:rsidRPr="003A12BB">
        <w:t>, Ankara –T</w:t>
      </w:r>
      <w:r w:rsidR="003A12BB">
        <w:t>ürkei,</w:t>
      </w:r>
      <w:r w:rsidRPr="003A12BB">
        <w:t xml:space="preserve"> 10-12 </w:t>
      </w:r>
      <w:proofErr w:type="spellStart"/>
      <w:r w:rsidRPr="003A12BB">
        <w:t>December</w:t>
      </w:r>
      <w:proofErr w:type="spellEnd"/>
      <w:r w:rsidRPr="003A12BB">
        <w:t xml:space="preserve"> 2009 </w:t>
      </w:r>
    </w:p>
    <w:p w14:paraId="68AC684B" w14:textId="50C83076" w:rsidR="00CA12F5" w:rsidRPr="003A12BB" w:rsidRDefault="003A12BB">
      <w:pPr>
        <w:pStyle w:val="Gvde"/>
        <w:numPr>
          <w:ilvl w:val="0"/>
          <w:numId w:val="19"/>
        </w:numPr>
        <w:spacing w:after="240"/>
        <w:jc w:val="both"/>
      </w:pPr>
      <w:r w:rsidRPr="003A12BB">
        <w:t>Wintersymposium der Türkischen Gesellschaft für Plastische, Rekonstruktive und Ästhetische Chirurgen</w:t>
      </w:r>
      <w:r w:rsidR="008F69B0" w:rsidRPr="003A12BB">
        <w:t xml:space="preserve">, </w:t>
      </w:r>
      <w:proofErr w:type="spellStart"/>
      <w:r w:rsidR="008F69B0" w:rsidRPr="003A12BB">
        <w:t>Kartalkaya</w:t>
      </w:r>
      <w:proofErr w:type="spellEnd"/>
      <w:r w:rsidR="008F69B0" w:rsidRPr="003A12BB">
        <w:t xml:space="preserve">, </w:t>
      </w:r>
      <w:proofErr w:type="spellStart"/>
      <w:r w:rsidR="008F69B0" w:rsidRPr="003A12BB">
        <w:t>Bolu</w:t>
      </w:r>
      <w:proofErr w:type="spellEnd"/>
      <w:r w:rsidR="008F69B0" w:rsidRPr="003A12BB">
        <w:t>- T</w:t>
      </w:r>
      <w:r>
        <w:t>ürkei</w:t>
      </w:r>
      <w:r w:rsidR="008F69B0" w:rsidRPr="003A12BB">
        <w:t>, 15-18 M</w:t>
      </w:r>
      <w:r>
        <w:t>är</w:t>
      </w:r>
      <w:r>
        <w:rPr>
          <w:lang w:val="tr-TR"/>
        </w:rPr>
        <w:t>z</w:t>
      </w:r>
      <w:r w:rsidR="008F69B0" w:rsidRPr="003A12BB">
        <w:t xml:space="preserve"> 2010</w:t>
      </w:r>
    </w:p>
    <w:p w14:paraId="3929EF1F" w14:textId="18BD2BBE" w:rsidR="00CA12F5" w:rsidRPr="003A12BB" w:rsidRDefault="003A12BB">
      <w:pPr>
        <w:pStyle w:val="Gvde"/>
        <w:numPr>
          <w:ilvl w:val="0"/>
          <w:numId w:val="19"/>
        </w:numPr>
        <w:spacing w:after="240"/>
        <w:jc w:val="both"/>
      </w:pPr>
      <w:r w:rsidRPr="003A12BB">
        <w:t>32. Nationaler Kongress der Türkischen Vereinigung für Plastische, Rekonstruktive und Ästhetische Chirurgie</w:t>
      </w:r>
      <w:r w:rsidR="008F69B0" w:rsidRPr="003A12BB">
        <w:t>, Trabzon- T</w:t>
      </w:r>
      <w:r>
        <w:t>ürkei,</w:t>
      </w:r>
      <w:r w:rsidR="008F69B0" w:rsidRPr="003A12BB">
        <w:t xml:space="preserve"> 15-19 September 2010</w:t>
      </w:r>
    </w:p>
    <w:p w14:paraId="18C744FE" w14:textId="7971C939" w:rsidR="00CA12F5" w:rsidRPr="003A12BB" w:rsidRDefault="003A12BB">
      <w:pPr>
        <w:pStyle w:val="Gvde"/>
        <w:numPr>
          <w:ilvl w:val="0"/>
          <w:numId w:val="19"/>
        </w:numPr>
        <w:spacing w:after="240"/>
        <w:jc w:val="both"/>
      </w:pPr>
      <w:r w:rsidRPr="003A12BB">
        <w:t xml:space="preserve">Kurs über die Durchführung und Ethik von Experimenten mit Tieren </w:t>
      </w:r>
      <w:r w:rsidR="008F69B0" w:rsidRPr="003A12BB">
        <w:t xml:space="preserve">VII, </w:t>
      </w:r>
      <w:r w:rsidRPr="003A12BB">
        <w:t>Universität Gazi</w:t>
      </w:r>
      <w:r w:rsidR="008F69B0" w:rsidRPr="003A12BB">
        <w:t>, Ankara-T</w:t>
      </w:r>
      <w:r>
        <w:t>ürkei</w:t>
      </w:r>
      <w:r w:rsidR="008F69B0" w:rsidRPr="003A12BB">
        <w:t>, 22-30 November 2010</w:t>
      </w:r>
    </w:p>
    <w:p w14:paraId="2FAE77C0" w14:textId="682F64CD" w:rsidR="00CA12F5" w:rsidRPr="00C31A59" w:rsidRDefault="008F69B0">
      <w:pPr>
        <w:pStyle w:val="Gvde"/>
        <w:numPr>
          <w:ilvl w:val="0"/>
          <w:numId w:val="19"/>
        </w:numPr>
        <w:spacing w:after="240"/>
        <w:jc w:val="both"/>
      </w:pPr>
      <w:r w:rsidRPr="00C31A59">
        <w:t xml:space="preserve">8th </w:t>
      </w:r>
      <w:proofErr w:type="spellStart"/>
      <w:r w:rsidR="007A2237" w:rsidRPr="00C31A59">
        <w:t>Cerrahpasa</w:t>
      </w:r>
      <w:proofErr w:type="spellEnd"/>
      <w:r w:rsidR="007A2237" w:rsidRPr="00C31A59">
        <w:t xml:space="preserve"> Plastische Chirurgie Tage 'Lappenchirurgie'</w:t>
      </w:r>
      <w:r w:rsidRPr="00C31A59">
        <w:t xml:space="preserve">, </w:t>
      </w:r>
      <w:r w:rsidR="003A12BB" w:rsidRPr="00C31A59">
        <w:t>Universität Istanbul</w:t>
      </w:r>
      <w:r w:rsidRPr="00C31A59">
        <w:t xml:space="preserve">, </w:t>
      </w:r>
      <w:r w:rsidR="003A12BB" w:rsidRPr="00C31A59">
        <w:t xml:space="preserve">Medizinische Fakultät </w:t>
      </w:r>
      <w:proofErr w:type="spellStart"/>
      <w:r w:rsidR="003A12BB" w:rsidRPr="00C31A59">
        <w:t>Cerrahpasa</w:t>
      </w:r>
      <w:proofErr w:type="spellEnd"/>
      <w:r w:rsidRPr="00C31A59">
        <w:t>, Istanbul- T</w:t>
      </w:r>
      <w:r w:rsidR="00C31A59">
        <w:t>ürkei,</w:t>
      </w:r>
      <w:r w:rsidRPr="00C31A59">
        <w:t xml:space="preserve"> 27-28 Ma</w:t>
      </w:r>
      <w:r w:rsidR="00C31A59">
        <w:t>i</w:t>
      </w:r>
      <w:r w:rsidRPr="00C31A59">
        <w:t xml:space="preserve"> 2011</w:t>
      </w:r>
    </w:p>
    <w:p w14:paraId="5334D26C" w14:textId="00DA8149" w:rsidR="00CA12F5" w:rsidRPr="003A12BB" w:rsidRDefault="003A12BB">
      <w:pPr>
        <w:pStyle w:val="Gvde"/>
        <w:numPr>
          <w:ilvl w:val="0"/>
          <w:numId w:val="19"/>
        </w:numPr>
        <w:spacing w:after="240"/>
        <w:jc w:val="both"/>
      </w:pPr>
      <w:r w:rsidRPr="003A12BB">
        <w:t>33. Nationaler Kongress der Türkischen Vereinigung für Plastische, Rekonstruktive und Ästhetische Chirurgie</w:t>
      </w:r>
      <w:r w:rsidR="008F69B0" w:rsidRPr="003A12BB">
        <w:t xml:space="preserve">, </w:t>
      </w:r>
      <w:proofErr w:type="spellStart"/>
      <w:r w:rsidR="008F69B0" w:rsidRPr="003A12BB">
        <w:t>Cesme</w:t>
      </w:r>
      <w:proofErr w:type="spellEnd"/>
      <w:r w:rsidR="008F69B0" w:rsidRPr="003A12BB">
        <w:t>, Izmir- T</w:t>
      </w:r>
      <w:r>
        <w:t>ürkei,</w:t>
      </w:r>
      <w:r w:rsidR="008F69B0" w:rsidRPr="003A12BB">
        <w:t xml:space="preserve"> 14-18 September 2011</w:t>
      </w:r>
    </w:p>
    <w:p w14:paraId="2C7952A0" w14:textId="590315FB" w:rsidR="00CA12F5" w:rsidRPr="00377AC4" w:rsidRDefault="00377AC4">
      <w:pPr>
        <w:pStyle w:val="Gvde"/>
        <w:numPr>
          <w:ilvl w:val="0"/>
          <w:numId w:val="19"/>
        </w:numPr>
        <w:spacing w:after="240"/>
        <w:jc w:val="both"/>
      </w:pPr>
      <w:r w:rsidRPr="00377AC4">
        <w:t>16. Nationaler Kongress der Gesellschaft für Ästhetisch-Plastische Chirurgie</w:t>
      </w:r>
      <w:r w:rsidR="008F69B0" w:rsidRPr="00377AC4">
        <w:t>, Istanbul- T</w:t>
      </w:r>
      <w:r>
        <w:t>ürkei,</w:t>
      </w:r>
      <w:r w:rsidR="008F69B0" w:rsidRPr="00377AC4">
        <w:t xml:space="preserve"> 7-8 Januar 2012</w:t>
      </w:r>
    </w:p>
    <w:p w14:paraId="4563925A" w14:textId="648289E6" w:rsidR="00CA12F5" w:rsidRPr="00377AC4" w:rsidRDefault="00377AC4">
      <w:pPr>
        <w:pStyle w:val="Gvde"/>
        <w:numPr>
          <w:ilvl w:val="0"/>
          <w:numId w:val="19"/>
        </w:numPr>
        <w:spacing w:after="240"/>
        <w:jc w:val="both"/>
      </w:pPr>
      <w:r w:rsidRPr="003A12BB">
        <w:t>Wintersymposium der Türkischen Gesellschaft für Plastische, Rekonstruktive und Ästhetische Chirurgen</w:t>
      </w:r>
      <w:r w:rsidR="008F69B0" w:rsidRPr="00377AC4">
        <w:t xml:space="preserve">, </w:t>
      </w:r>
      <w:proofErr w:type="spellStart"/>
      <w:r w:rsidR="008F69B0" w:rsidRPr="00377AC4">
        <w:t>Kartalkaya</w:t>
      </w:r>
      <w:proofErr w:type="spellEnd"/>
      <w:r w:rsidR="008F69B0" w:rsidRPr="00377AC4">
        <w:t xml:space="preserve">, </w:t>
      </w:r>
      <w:proofErr w:type="spellStart"/>
      <w:r w:rsidR="008F69B0" w:rsidRPr="00377AC4">
        <w:t>Bolu</w:t>
      </w:r>
      <w:proofErr w:type="spellEnd"/>
      <w:r w:rsidR="008F69B0" w:rsidRPr="00377AC4">
        <w:t>-T</w:t>
      </w:r>
      <w:r>
        <w:t>ürkei</w:t>
      </w:r>
      <w:r w:rsidR="008F69B0" w:rsidRPr="00377AC4">
        <w:t xml:space="preserve">, 5-8 </w:t>
      </w:r>
      <w:r w:rsidRPr="003A12BB">
        <w:t>M</w:t>
      </w:r>
      <w:r>
        <w:t>är</w:t>
      </w:r>
      <w:r>
        <w:rPr>
          <w:lang w:val="tr-TR"/>
        </w:rPr>
        <w:t>z</w:t>
      </w:r>
      <w:r w:rsidR="008F69B0" w:rsidRPr="00377AC4">
        <w:t xml:space="preserve"> 2012</w:t>
      </w:r>
    </w:p>
    <w:p w14:paraId="17F25273" w14:textId="5C9723A7" w:rsidR="00CA12F5" w:rsidRPr="008D2007" w:rsidRDefault="008F69B0">
      <w:pPr>
        <w:pStyle w:val="Gvde"/>
        <w:numPr>
          <w:ilvl w:val="0"/>
          <w:numId w:val="19"/>
        </w:numPr>
        <w:spacing w:after="240"/>
        <w:jc w:val="both"/>
      </w:pPr>
      <w:r w:rsidRPr="008D2007">
        <w:t xml:space="preserve">XII. </w:t>
      </w:r>
      <w:r w:rsidR="008D2007" w:rsidRPr="008D2007">
        <w:t>Grundkurs Mikrochirurgie</w:t>
      </w:r>
      <w:r w:rsidRPr="008D2007">
        <w:t xml:space="preserve">, </w:t>
      </w:r>
      <w:proofErr w:type="spellStart"/>
      <w:r w:rsidR="008D2007" w:rsidRPr="008D2007">
        <w:t>Bezmialem</w:t>
      </w:r>
      <w:proofErr w:type="spellEnd"/>
      <w:r w:rsidR="008D2007" w:rsidRPr="008D2007">
        <w:t>-</w:t>
      </w:r>
      <w:proofErr w:type="spellStart"/>
      <w:r w:rsidR="008D2007" w:rsidRPr="008D2007">
        <w:t>Vakif</w:t>
      </w:r>
      <w:proofErr w:type="spellEnd"/>
      <w:r w:rsidR="008D2007" w:rsidRPr="008D2007">
        <w:t>-Universität</w:t>
      </w:r>
      <w:r w:rsidRPr="008D2007">
        <w:t>, Istanbul</w:t>
      </w:r>
      <w:r w:rsidR="008D2007">
        <w:t>- Türkei</w:t>
      </w:r>
      <w:r>
        <w:rPr>
          <w:lang w:val="it-IT"/>
        </w:rPr>
        <w:t>, 24-28 April 2012</w:t>
      </w:r>
    </w:p>
    <w:p w14:paraId="4651D1C1" w14:textId="591E45D9" w:rsidR="00CA12F5" w:rsidRPr="00377AC4" w:rsidRDefault="008F69B0">
      <w:pPr>
        <w:pStyle w:val="Gvde"/>
        <w:numPr>
          <w:ilvl w:val="0"/>
          <w:numId w:val="19"/>
        </w:numPr>
        <w:spacing w:after="240"/>
        <w:jc w:val="both"/>
      </w:pPr>
      <w:r w:rsidRPr="00377AC4">
        <w:t xml:space="preserve">V. </w:t>
      </w:r>
      <w:r w:rsidR="00377AC4" w:rsidRPr="003A12BB">
        <w:t>Rhinoplastik-Kurs, Türkische Gesellschaft der plastischen, rekonstruktiven und ästhetischen Chirurgen</w:t>
      </w:r>
      <w:r w:rsidRPr="00377AC4">
        <w:t>, Ankara-T</w:t>
      </w:r>
      <w:r w:rsidR="00377AC4">
        <w:t>ürkei</w:t>
      </w:r>
      <w:r w:rsidRPr="00377AC4">
        <w:t>, 10-12 Ma</w:t>
      </w:r>
      <w:r w:rsidR="00377AC4">
        <w:t>i</w:t>
      </w:r>
      <w:r w:rsidRPr="00377AC4">
        <w:t xml:space="preserve"> 2012</w:t>
      </w:r>
    </w:p>
    <w:p w14:paraId="4BE8B9FF" w14:textId="255E7433" w:rsidR="00CA12F5" w:rsidRPr="008D2007" w:rsidRDefault="008D2007">
      <w:pPr>
        <w:pStyle w:val="Gvde"/>
        <w:numPr>
          <w:ilvl w:val="0"/>
          <w:numId w:val="19"/>
        </w:numPr>
        <w:spacing w:after="240"/>
        <w:jc w:val="both"/>
      </w:pPr>
      <w:r w:rsidRPr="008D2007">
        <w:t>Türkische Gesellschaft der plastischen, rekonstruktiven und ästhetischen Chirurgen</w:t>
      </w:r>
      <w:r w:rsidR="008F69B0" w:rsidRPr="008D2007">
        <w:t xml:space="preserve">, </w:t>
      </w:r>
      <w:r w:rsidRPr="008D2007">
        <w:t>Fetttransplantation aus allen Perspektiven</w:t>
      </w:r>
      <w:r w:rsidR="008F69B0" w:rsidRPr="008D2007">
        <w:t xml:space="preserve">, </w:t>
      </w:r>
      <w:r w:rsidRPr="008D2007">
        <w:t>Regionales Treffen in Istanbul</w:t>
      </w:r>
      <w:r w:rsidR="008F69B0" w:rsidRPr="008D2007">
        <w:t xml:space="preserve">, </w:t>
      </w:r>
      <w:proofErr w:type="spellStart"/>
      <w:r w:rsidRPr="008D2007">
        <w:t>Bahcesehir</w:t>
      </w:r>
      <w:proofErr w:type="spellEnd"/>
      <w:r w:rsidRPr="008D2007">
        <w:t xml:space="preserve"> Universität</w:t>
      </w:r>
      <w:r>
        <w:t xml:space="preserve">, </w:t>
      </w:r>
      <w:r w:rsidR="008F69B0" w:rsidRPr="008D2007">
        <w:t>Istanbul-T</w:t>
      </w:r>
      <w:r>
        <w:t>ürkei</w:t>
      </w:r>
      <w:r w:rsidR="008F69B0" w:rsidRPr="008D2007">
        <w:t>, 21 September 2012</w:t>
      </w:r>
    </w:p>
    <w:p w14:paraId="3A344028" w14:textId="4551F19B" w:rsidR="00CA12F5" w:rsidRPr="003A12BB" w:rsidRDefault="003A12BB">
      <w:pPr>
        <w:pStyle w:val="Gvde"/>
        <w:numPr>
          <w:ilvl w:val="0"/>
          <w:numId w:val="19"/>
        </w:numPr>
        <w:spacing w:after="240"/>
        <w:jc w:val="both"/>
      </w:pPr>
      <w:r w:rsidRPr="003A12BB">
        <w:t>34. Nationaler Kongress der Türkischen Vereinigung für Plastische, Rekonstruktive und Ästhetische Chirurgie</w:t>
      </w:r>
      <w:r w:rsidR="008F69B0" w:rsidRPr="003A12BB">
        <w:t xml:space="preserve">, Antalya </w:t>
      </w:r>
      <w:r>
        <w:t>–</w:t>
      </w:r>
      <w:r w:rsidR="008F69B0" w:rsidRPr="003A12BB">
        <w:t xml:space="preserve"> T</w:t>
      </w:r>
      <w:r>
        <w:t>ürkei,</w:t>
      </w:r>
      <w:r w:rsidR="008F69B0" w:rsidRPr="003A12BB">
        <w:t xml:space="preserve"> 31 </w:t>
      </w:r>
      <w:proofErr w:type="spellStart"/>
      <w:r w:rsidR="008F69B0" w:rsidRPr="003A12BB">
        <w:t>October</w:t>
      </w:r>
      <w:proofErr w:type="spellEnd"/>
      <w:r w:rsidR="008F69B0" w:rsidRPr="003A12BB">
        <w:t>- 04 November 2012</w:t>
      </w:r>
    </w:p>
    <w:p w14:paraId="018E142E" w14:textId="5932B924" w:rsidR="00CA12F5" w:rsidRPr="00712B25" w:rsidRDefault="00712B25">
      <w:pPr>
        <w:pStyle w:val="Gvde"/>
        <w:numPr>
          <w:ilvl w:val="0"/>
          <w:numId w:val="19"/>
        </w:numPr>
        <w:spacing w:after="240"/>
        <w:jc w:val="both"/>
      </w:pPr>
      <w:r w:rsidRPr="00712B25">
        <w:t>Schnittfreie Facelift-Techniken mit Silhouette Soft Faden</w:t>
      </w:r>
      <w:r w:rsidR="008F69B0" w:rsidRPr="00712B25">
        <w:t>, Ankara – T</w:t>
      </w:r>
      <w:r w:rsidRPr="00712B25">
        <w:t>ürkei</w:t>
      </w:r>
      <w:r w:rsidR="008F69B0" w:rsidRPr="00712B25">
        <w:t xml:space="preserve">, </w:t>
      </w:r>
      <w:r w:rsidRPr="00712B25">
        <w:t>0</w:t>
      </w:r>
      <w:r w:rsidR="008F69B0" w:rsidRPr="00712B25">
        <w:t xml:space="preserve">2 </w:t>
      </w:r>
      <w:r w:rsidRPr="00712B25">
        <w:t>Mär</w:t>
      </w:r>
      <w:r>
        <w:rPr>
          <w:lang w:val="tr-TR"/>
        </w:rPr>
        <w:t>z</w:t>
      </w:r>
      <w:r w:rsidR="008F69B0" w:rsidRPr="00712B25">
        <w:t xml:space="preserve"> 2013</w:t>
      </w:r>
    </w:p>
    <w:p w14:paraId="42A8CD6D" w14:textId="63D81F6D" w:rsidR="00CA12F5" w:rsidRPr="00377AC4" w:rsidRDefault="00377AC4">
      <w:pPr>
        <w:pStyle w:val="Gvde"/>
        <w:numPr>
          <w:ilvl w:val="0"/>
          <w:numId w:val="19"/>
        </w:numPr>
        <w:spacing w:after="240"/>
        <w:jc w:val="both"/>
      </w:pPr>
      <w:r w:rsidRPr="003A12BB">
        <w:t>Wintersymposium der Türkischen Gesellschaft für Plastische, Rekonstruktive und Ästhetische Chirurgen</w:t>
      </w:r>
      <w:r w:rsidR="008F69B0" w:rsidRPr="00377AC4">
        <w:t xml:space="preserve">, </w:t>
      </w:r>
      <w:proofErr w:type="spellStart"/>
      <w:r w:rsidR="008F69B0" w:rsidRPr="00377AC4">
        <w:t>Kartalkaya</w:t>
      </w:r>
      <w:proofErr w:type="spellEnd"/>
      <w:r w:rsidR="008F69B0" w:rsidRPr="00377AC4">
        <w:t xml:space="preserve">, </w:t>
      </w:r>
      <w:proofErr w:type="spellStart"/>
      <w:r w:rsidR="008F69B0" w:rsidRPr="00377AC4">
        <w:t>Bolu</w:t>
      </w:r>
      <w:proofErr w:type="spellEnd"/>
      <w:r w:rsidR="008F69B0" w:rsidRPr="00377AC4">
        <w:t xml:space="preserve">-Turkey, 18-21 </w:t>
      </w:r>
      <w:r w:rsidRPr="003A12BB">
        <w:t>M</w:t>
      </w:r>
      <w:r>
        <w:t>är</w:t>
      </w:r>
      <w:r>
        <w:rPr>
          <w:lang w:val="tr-TR"/>
        </w:rPr>
        <w:t>z</w:t>
      </w:r>
      <w:r w:rsidR="008F69B0" w:rsidRPr="00377AC4">
        <w:t xml:space="preserve"> 2013</w:t>
      </w:r>
    </w:p>
    <w:p w14:paraId="60DDA896" w14:textId="69944D15" w:rsidR="00CA12F5" w:rsidRPr="00712B25" w:rsidRDefault="00712B25">
      <w:pPr>
        <w:pStyle w:val="Gvde"/>
        <w:numPr>
          <w:ilvl w:val="0"/>
          <w:numId w:val="19"/>
        </w:numPr>
        <w:spacing w:after="240"/>
        <w:jc w:val="both"/>
      </w:pPr>
      <w:r w:rsidRPr="00712B25">
        <w:t>VI. Schule für plastische Chirurgie</w:t>
      </w:r>
      <w:r>
        <w:t xml:space="preserve">, </w:t>
      </w:r>
      <w:r w:rsidRPr="00712B25">
        <w:t>Türkische Gesellschaft der plastischen, rekonstruktiven und ästhetischen Chirurgen</w:t>
      </w:r>
      <w:r w:rsidR="008F69B0" w:rsidRPr="00712B25">
        <w:t>, Antalya- T</w:t>
      </w:r>
      <w:r>
        <w:t>ürkei</w:t>
      </w:r>
      <w:r w:rsidR="008F69B0" w:rsidRPr="00712B25">
        <w:t>, 27 April- 04 Ma</w:t>
      </w:r>
      <w:r>
        <w:t>i</w:t>
      </w:r>
      <w:r w:rsidR="008F69B0" w:rsidRPr="00712B25">
        <w:t xml:space="preserve"> 2013</w:t>
      </w:r>
    </w:p>
    <w:p w14:paraId="32996D91" w14:textId="45B6751E" w:rsidR="00CA12F5" w:rsidRPr="00377AC4" w:rsidRDefault="008F69B0">
      <w:pPr>
        <w:pStyle w:val="Gvde"/>
        <w:numPr>
          <w:ilvl w:val="0"/>
          <w:numId w:val="19"/>
        </w:numPr>
        <w:spacing w:after="240"/>
        <w:jc w:val="both"/>
      </w:pPr>
      <w:r w:rsidRPr="00377AC4">
        <w:t xml:space="preserve">VI. </w:t>
      </w:r>
      <w:r w:rsidR="00377AC4" w:rsidRPr="003A12BB">
        <w:t>Rhinoplastik-Kurs, Türkische Gesellschaft der plastischen, rekonstruktiven und ästhetischen Chirurgen</w:t>
      </w:r>
      <w:r w:rsidRPr="00377AC4">
        <w:t>, Istanbul-T</w:t>
      </w:r>
      <w:r w:rsidR="00377AC4">
        <w:t>ürkei</w:t>
      </w:r>
      <w:r w:rsidRPr="00377AC4">
        <w:t>, 10-12 Ma</w:t>
      </w:r>
      <w:r w:rsidR="00377AC4">
        <w:t>i</w:t>
      </w:r>
      <w:r w:rsidRPr="00377AC4">
        <w:t xml:space="preserve"> 2013</w:t>
      </w:r>
    </w:p>
    <w:p w14:paraId="430D1CCE" w14:textId="780A1945" w:rsidR="00CA12F5" w:rsidRPr="003A12BB" w:rsidRDefault="003A12BB">
      <w:pPr>
        <w:pStyle w:val="Gvde"/>
        <w:numPr>
          <w:ilvl w:val="0"/>
          <w:numId w:val="19"/>
        </w:numPr>
        <w:spacing w:after="240"/>
        <w:jc w:val="both"/>
      </w:pPr>
      <w:r w:rsidRPr="003A12BB">
        <w:t>35. Nationaler Kongress der Türkischen Vereinigung für Plastische, Rekonstruktive und Ästhetische Chirurgie</w:t>
      </w:r>
      <w:r w:rsidR="008F69B0" w:rsidRPr="003A12BB">
        <w:t xml:space="preserve">, Istanbul </w:t>
      </w:r>
      <w:r>
        <w:t>–</w:t>
      </w:r>
      <w:r w:rsidR="008F69B0" w:rsidRPr="003A12BB">
        <w:t xml:space="preserve"> T</w:t>
      </w:r>
      <w:r>
        <w:t>ürkei,</w:t>
      </w:r>
      <w:r w:rsidR="008F69B0" w:rsidRPr="003A12BB">
        <w:t xml:space="preserve"> 28-31 </w:t>
      </w:r>
      <w:proofErr w:type="spellStart"/>
      <w:r w:rsidR="008F69B0" w:rsidRPr="003A12BB">
        <w:t>October</w:t>
      </w:r>
      <w:proofErr w:type="spellEnd"/>
      <w:r w:rsidR="008F69B0" w:rsidRPr="003A12BB">
        <w:t xml:space="preserve"> 2013</w:t>
      </w:r>
    </w:p>
    <w:p w14:paraId="6916EF76" w14:textId="2D969E21" w:rsidR="00CA12F5" w:rsidRPr="003A12BB" w:rsidRDefault="003A12BB">
      <w:pPr>
        <w:pStyle w:val="Gvde"/>
        <w:numPr>
          <w:ilvl w:val="0"/>
          <w:numId w:val="19"/>
        </w:numPr>
        <w:spacing w:after="240"/>
        <w:jc w:val="both"/>
      </w:pPr>
      <w:r w:rsidRPr="003A12BB">
        <w:lastRenderedPageBreak/>
        <w:t>36. Nationaler Kongress der Türkischen Vereinigung für Plastische, Rekonstruktive und Ästhetische Chirurgie</w:t>
      </w:r>
      <w:r w:rsidR="008F69B0" w:rsidRPr="003A12BB">
        <w:t xml:space="preserve">, Ankara </w:t>
      </w:r>
      <w:r>
        <w:t>–</w:t>
      </w:r>
      <w:r w:rsidR="008F69B0" w:rsidRPr="003A12BB">
        <w:t xml:space="preserve"> T</w:t>
      </w:r>
      <w:r>
        <w:t>ürkei,</w:t>
      </w:r>
      <w:r w:rsidR="008F69B0" w:rsidRPr="003A12BB">
        <w:t xml:space="preserve"> 29 </w:t>
      </w:r>
      <w:proofErr w:type="spellStart"/>
      <w:r w:rsidR="008F69B0" w:rsidRPr="003A12BB">
        <w:t>October</w:t>
      </w:r>
      <w:proofErr w:type="spellEnd"/>
      <w:r w:rsidR="008F69B0" w:rsidRPr="003A12BB">
        <w:t xml:space="preserve"> -1 November 2014 </w:t>
      </w:r>
    </w:p>
    <w:p w14:paraId="2FED7FE6" w14:textId="0E765C33" w:rsidR="00CA12F5" w:rsidRPr="00377AC4" w:rsidRDefault="00377AC4">
      <w:pPr>
        <w:pStyle w:val="Gvde"/>
        <w:numPr>
          <w:ilvl w:val="0"/>
          <w:numId w:val="19"/>
        </w:numPr>
        <w:spacing w:after="240"/>
        <w:jc w:val="both"/>
      </w:pPr>
      <w:r w:rsidRPr="00377AC4">
        <w:t>1</w:t>
      </w:r>
      <w:r>
        <w:t>9</w:t>
      </w:r>
      <w:r w:rsidRPr="00377AC4">
        <w:t>. Nationaler Kongress der Gesellschaft für Ästhetisch-Plastische Chirurgie</w:t>
      </w:r>
      <w:r w:rsidR="008F69B0" w:rsidRPr="00377AC4">
        <w:t>, Istanbul- T</w:t>
      </w:r>
      <w:r>
        <w:t>ürkei,</w:t>
      </w:r>
      <w:r w:rsidR="008F69B0" w:rsidRPr="00377AC4">
        <w:t xml:space="preserve"> 10-11 Januar 2015</w:t>
      </w:r>
    </w:p>
    <w:p w14:paraId="455061F6" w14:textId="1EB6CED0" w:rsidR="00CA12F5" w:rsidRPr="003A12BB" w:rsidRDefault="003A12BB">
      <w:pPr>
        <w:pStyle w:val="Gvde"/>
        <w:numPr>
          <w:ilvl w:val="0"/>
          <w:numId w:val="19"/>
        </w:numPr>
        <w:spacing w:after="240"/>
        <w:jc w:val="both"/>
      </w:pPr>
      <w:r w:rsidRPr="003A12BB">
        <w:t>37. Nationaler Kongress der Türkischen Vereinigung für Plastische, Rekonstruktive und Ästhetische Chirurgie</w:t>
      </w:r>
      <w:r w:rsidR="008F69B0" w:rsidRPr="003A12BB">
        <w:t>, Ankara – T</w:t>
      </w:r>
      <w:r>
        <w:t>ürkei</w:t>
      </w:r>
      <w:r w:rsidR="008F69B0" w:rsidRPr="003A12BB">
        <w:t>, 4-7 November 2015</w:t>
      </w:r>
    </w:p>
    <w:p w14:paraId="37CAF82E" w14:textId="2FF0237D" w:rsidR="00CA12F5" w:rsidRPr="003A12BB" w:rsidRDefault="003A12BB">
      <w:pPr>
        <w:pStyle w:val="Gvde"/>
        <w:numPr>
          <w:ilvl w:val="0"/>
          <w:numId w:val="19"/>
        </w:numPr>
        <w:spacing w:after="240"/>
        <w:jc w:val="both"/>
      </w:pPr>
      <w:r w:rsidRPr="003A12BB">
        <w:t>3</w:t>
      </w:r>
      <w:r>
        <w:t>8</w:t>
      </w:r>
      <w:r w:rsidRPr="003A12BB">
        <w:t>. Nationaler Kongress der Türkischen Vereinigung für Plastische, Rekonstruktive und Ästhetische Chirurgie</w:t>
      </w:r>
      <w:r w:rsidR="008F69B0" w:rsidRPr="003A12BB">
        <w:t>, Antalya – T</w:t>
      </w:r>
      <w:r>
        <w:t>ürkei</w:t>
      </w:r>
      <w:r w:rsidR="008F69B0" w:rsidRPr="003A12BB">
        <w:t xml:space="preserve">, 27-30 </w:t>
      </w:r>
      <w:proofErr w:type="spellStart"/>
      <w:r w:rsidR="008F69B0" w:rsidRPr="003A12BB">
        <w:t>October</w:t>
      </w:r>
      <w:proofErr w:type="spellEnd"/>
      <w:r w:rsidR="008F69B0" w:rsidRPr="003A12BB">
        <w:t xml:space="preserve"> 2016</w:t>
      </w:r>
    </w:p>
    <w:p w14:paraId="009FC013" w14:textId="145881CC" w:rsidR="00CA12F5" w:rsidRPr="005B52C4" w:rsidRDefault="005B52C4">
      <w:pPr>
        <w:pStyle w:val="Gvde"/>
        <w:numPr>
          <w:ilvl w:val="0"/>
          <w:numId w:val="19"/>
        </w:numPr>
        <w:spacing w:after="240"/>
        <w:jc w:val="both"/>
      </w:pPr>
      <w:r w:rsidRPr="005B52C4">
        <w:t xml:space="preserve">Tagung zur </w:t>
      </w:r>
      <w:proofErr w:type="spellStart"/>
      <w:r w:rsidRPr="005B52C4">
        <w:t>Implantatauswahl</w:t>
      </w:r>
      <w:proofErr w:type="spellEnd"/>
      <w:r w:rsidRPr="005B52C4">
        <w:t xml:space="preserve"> bei Brustvergrößerung und Brustrekonstruktion</w:t>
      </w:r>
      <w:r w:rsidR="008F69B0" w:rsidRPr="005B52C4">
        <w:t xml:space="preserve">, </w:t>
      </w:r>
      <w:r w:rsidRPr="005B52C4">
        <w:t>Türkische Gesellschaft der plastischen, rekonstruktiven und ästhetischen Chirurgen</w:t>
      </w:r>
      <w:r w:rsidR="008F69B0" w:rsidRPr="005B52C4">
        <w:t>, İstanbul-T</w:t>
      </w:r>
      <w:r>
        <w:t>ürkei</w:t>
      </w:r>
      <w:r w:rsidR="008F69B0" w:rsidRPr="005B52C4">
        <w:t>, 26 Februar 2016</w:t>
      </w:r>
    </w:p>
    <w:p w14:paraId="0B9857B2" w14:textId="690EC689" w:rsidR="00CA12F5" w:rsidRPr="00377AC4" w:rsidRDefault="00377AC4">
      <w:pPr>
        <w:pStyle w:val="Gvde"/>
        <w:numPr>
          <w:ilvl w:val="0"/>
          <w:numId w:val="19"/>
        </w:numPr>
        <w:spacing w:after="240"/>
        <w:jc w:val="both"/>
      </w:pPr>
      <w:r w:rsidRPr="003A12BB">
        <w:t>Wintersymposium der Türkischen Gesellschaft für Plastische, Rekonstruktive und Ästhetische Chirurgen</w:t>
      </w:r>
      <w:r w:rsidR="008F69B0" w:rsidRPr="00377AC4">
        <w:t xml:space="preserve">, </w:t>
      </w:r>
      <w:proofErr w:type="spellStart"/>
      <w:r w:rsidR="008F69B0" w:rsidRPr="00377AC4">
        <w:t>Davraz</w:t>
      </w:r>
      <w:proofErr w:type="spellEnd"/>
      <w:r w:rsidR="008F69B0" w:rsidRPr="00377AC4">
        <w:t xml:space="preserve">, Isparta- Turkey, 2-5 </w:t>
      </w:r>
      <w:r w:rsidRPr="003A12BB">
        <w:t>M</w:t>
      </w:r>
      <w:r>
        <w:t>är</w:t>
      </w:r>
      <w:r>
        <w:rPr>
          <w:lang w:val="tr-TR"/>
        </w:rPr>
        <w:t>z</w:t>
      </w:r>
      <w:r w:rsidR="008F69B0" w:rsidRPr="00377AC4">
        <w:t xml:space="preserve"> 2017</w:t>
      </w:r>
    </w:p>
    <w:p w14:paraId="6E690361" w14:textId="74DFC9C2" w:rsidR="00CA12F5" w:rsidRPr="00377AC4" w:rsidRDefault="00377AC4">
      <w:pPr>
        <w:pStyle w:val="Gvde"/>
        <w:numPr>
          <w:ilvl w:val="0"/>
          <w:numId w:val="19"/>
        </w:numPr>
        <w:spacing w:after="240"/>
        <w:jc w:val="both"/>
      </w:pPr>
      <w:r>
        <w:t>21</w:t>
      </w:r>
      <w:r w:rsidRPr="00377AC4">
        <w:t>. Nationaler Kongress der Gesellschaft für Ästhetisch-Plastische Chirurgie</w:t>
      </w:r>
      <w:r w:rsidR="008F69B0" w:rsidRPr="00377AC4">
        <w:t>, Istanbul- T</w:t>
      </w:r>
      <w:r>
        <w:t>ürkei,</w:t>
      </w:r>
      <w:r w:rsidR="008F69B0" w:rsidRPr="00377AC4">
        <w:t xml:space="preserve"> 14-15 Januar 2017</w:t>
      </w:r>
    </w:p>
    <w:p w14:paraId="4DB3A306" w14:textId="13D2935A" w:rsidR="00CA12F5" w:rsidRPr="003A12BB" w:rsidRDefault="003A12BB">
      <w:pPr>
        <w:pStyle w:val="Gvde"/>
        <w:numPr>
          <w:ilvl w:val="0"/>
          <w:numId w:val="19"/>
        </w:numPr>
        <w:spacing w:after="240"/>
        <w:jc w:val="both"/>
      </w:pPr>
      <w:r w:rsidRPr="003A12BB">
        <w:t>3</w:t>
      </w:r>
      <w:r>
        <w:t>9</w:t>
      </w:r>
      <w:r w:rsidRPr="003A12BB">
        <w:t>. Nationaler Kongress der Türkischen Vereinigung für Plastische, Rekonstruktive und Ästhetische Chirurgie</w:t>
      </w:r>
      <w:r w:rsidR="008F69B0" w:rsidRPr="003A12BB">
        <w:t>, Antalya – T</w:t>
      </w:r>
      <w:r>
        <w:t>ürkei</w:t>
      </w:r>
      <w:r w:rsidR="008F69B0" w:rsidRPr="003A12BB">
        <w:t xml:space="preserve">, 11-14 </w:t>
      </w:r>
      <w:proofErr w:type="spellStart"/>
      <w:r w:rsidR="008F69B0" w:rsidRPr="003A12BB">
        <w:t>October</w:t>
      </w:r>
      <w:proofErr w:type="spellEnd"/>
      <w:r w:rsidR="008F69B0" w:rsidRPr="003A12BB">
        <w:t xml:space="preserve"> 2017</w:t>
      </w:r>
    </w:p>
    <w:p w14:paraId="7F820C4B" w14:textId="0AA2951D" w:rsidR="00CA12F5" w:rsidRPr="00FB4AF3" w:rsidRDefault="00FB4AF3">
      <w:pPr>
        <w:pStyle w:val="Gvde"/>
        <w:numPr>
          <w:ilvl w:val="0"/>
          <w:numId w:val="19"/>
        </w:numPr>
        <w:spacing w:after="240"/>
        <w:jc w:val="both"/>
      </w:pPr>
      <w:r w:rsidRPr="00FB4AF3">
        <w:t>Kurs Nicht-chirurgische Ästhetik- Eingriffe</w:t>
      </w:r>
      <w:r w:rsidR="008F69B0" w:rsidRPr="00FB4AF3">
        <w:t xml:space="preserve">, </w:t>
      </w:r>
      <w:r w:rsidRPr="005B52C4">
        <w:t>Türkische Gesellschaft der plastischen, rekonstruktiven und ästhetischen Chirurgen</w:t>
      </w:r>
      <w:r w:rsidR="008F69B0" w:rsidRPr="00FB4AF3">
        <w:t>, Grand Hyatt Hotel, İstanbul-T</w:t>
      </w:r>
      <w:r>
        <w:t>ürkei</w:t>
      </w:r>
      <w:r w:rsidR="008F69B0" w:rsidRPr="00FB4AF3">
        <w:t xml:space="preserve">, 14-17 </w:t>
      </w:r>
      <w:proofErr w:type="spellStart"/>
      <w:r w:rsidR="008F69B0" w:rsidRPr="00FB4AF3">
        <w:t>December</w:t>
      </w:r>
      <w:proofErr w:type="spellEnd"/>
      <w:r w:rsidR="008F69B0" w:rsidRPr="00FB4AF3">
        <w:t xml:space="preserve"> 2017</w:t>
      </w:r>
    </w:p>
    <w:p w14:paraId="3B1EA7C3" w14:textId="7F1BD671" w:rsidR="00CA12F5" w:rsidRPr="00377AC4" w:rsidRDefault="00377AC4">
      <w:pPr>
        <w:pStyle w:val="Gvde"/>
        <w:numPr>
          <w:ilvl w:val="0"/>
          <w:numId w:val="19"/>
        </w:numPr>
        <w:spacing w:after="240"/>
        <w:jc w:val="both"/>
      </w:pPr>
      <w:r w:rsidRPr="00377AC4">
        <w:t>22. Nationaler Kongress der Gesellschaft für Ästhetisch-Plastische Chirurgie</w:t>
      </w:r>
      <w:r w:rsidR="008F69B0" w:rsidRPr="00377AC4">
        <w:t>, Istanbul- T</w:t>
      </w:r>
      <w:r>
        <w:t>ürkei,</w:t>
      </w:r>
      <w:r w:rsidR="008F69B0" w:rsidRPr="00377AC4">
        <w:t xml:space="preserve"> 13-14 Januar 2018</w:t>
      </w:r>
    </w:p>
    <w:p w14:paraId="2216A9E6" w14:textId="186B3F60" w:rsidR="00CA12F5" w:rsidRPr="00FB4AF3" w:rsidRDefault="00FB4AF3">
      <w:pPr>
        <w:pStyle w:val="Gvde"/>
        <w:numPr>
          <w:ilvl w:val="0"/>
          <w:numId w:val="19"/>
        </w:numPr>
        <w:spacing w:after="240"/>
        <w:jc w:val="both"/>
      </w:pPr>
      <w:r w:rsidRPr="00FB4AF3">
        <w:t>Kurs über die Anwendung von kosmetischen Fillern am Kadaver für die Dermatologie</w:t>
      </w:r>
      <w:r>
        <w:t>,</w:t>
      </w:r>
      <w:r w:rsidR="00E6128D">
        <w:t xml:space="preserve"> </w:t>
      </w:r>
      <w:proofErr w:type="gramStart"/>
      <w:r w:rsidRPr="00FB4AF3">
        <w:t>TOBB</w:t>
      </w:r>
      <w:r w:rsidR="00E6128D">
        <w:t xml:space="preserve"> </w:t>
      </w:r>
      <w:r w:rsidRPr="00FB4AF3">
        <w:t>Anatomie</w:t>
      </w:r>
      <w:proofErr w:type="gramEnd"/>
      <w:r w:rsidRPr="00FB4AF3">
        <w:t>-</w:t>
      </w:r>
      <w:r w:rsidR="00E6128D">
        <w:t xml:space="preserve"> </w:t>
      </w:r>
      <w:r w:rsidRPr="00FB4AF3">
        <w:t>Laboratorien</w:t>
      </w:r>
      <w:r w:rsidR="008F69B0" w:rsidRPr="00FB4AF3">
        <w:t>, Ankara-T</w:t>
      </w:r>
      <w:r>
        <w:t>ürkei</w:t>
      </w:r>
      <w:r w:rsidR="008F69B0" w:rsidRPr="00FB4AF3">
        <w:t>, 20 Januar 2018</w:t>
      </w:r>
    </w:p>
    <w:p w14:paraId="5A80B006" w14:textId="7DDB22FA" w:rsidR="00CA12F5" w:rsidRPr="00E6128D" w:rsidRDefault="00E6128D">
      <w:pPr>
        <w:pStyle w:val="Gvde"/>
        <w:numPr>
          <w:ilvl w:val="0"/>
          <w:numId w:val="19"/>
        </w:numPr>
        <w:spacing w:after="240"/>
        <w:jc w:val="both"/>
      </w:pPr>
      <w:r w:rsidRPr="00E6128D">
        <w:t>Kurs über Füllerapplikationstechniken und Mesotherapieprotokoll am Kadaver</w:t>
      </w:r>
      <w:r w:rsidR="008F69B0" w:rsidRPr="00E6128D">
        <w:t xml:space="preserve">, </w:t>
      </w:r>
      <w:r w:rsidRPr="00E6128D">
        <w:t xml:space="preserve">Medizinische Fakultät </w:t>
      </w:r>
      <w:proofErr w:type="spellStart"/>
      <w:r w:rsidRPr="00E6128D">
        <w:t>Cerrahpasa</w:t>
      </w:r>
      <w:proofErr w:type="spellEnd"/>
      <w:r w:rsidR="008F69B0" w:rsidRPr="00E6128D">
        <w:t>, Istanbul-T</w:t>
      </w:r>
      <w:r>
        <w:t>ürkei</w:t>
      </w:r>
      <w:r w:rsidR="008F69B0" w:rsidRPr="00E6128D">
        <w:t>, 15 September 2018</w:t>
      </w:r>
    </w:p>
    <w:p w14:paraId="15EDBD5C" w14:textId="013D68A2" w:rsidR="00CA12F5" w:rsidRPr="00FB4AF3" w:rsidRDefault="00E6128D">
      <w:pPr>
        <w:pStyle w:val="Gvde"/>
        <w:numPr>
          <w:ilvl w:val="0"/>
          <w:numId w:val="19"/>
        </w:numPr>
        <w:spacing w:after="240"/>
        <w:jc w:val="both"/>
      </w:pPr>
      <w:r w:rsidRPr="00FB4AF3">
        <w:t>Kurs Nicht-chirurgische Ästhetik- Eingriffe</w:t>
      </w:r>
      <w:r w:rsidR="008F69B0" w:rsidRPr="00FB4AF3">
        <w:t>-</w:t>
      </w:r>
      <w:r>
        <w:t xml:space="preserve"> </w:t>
      </w:r>
      <w:r w:rsidR="008F69B0" w:rsidRPr="00FB4AF3">
        <w:t xml:space="preserve">II, </w:t>
      </w:r>
      <w:r w:rsidR="00FB4AF3" w:rsidRPr="005B52C4">
        <w:t>Türkische Gesellschaft der plastischen, rekonstruktiven und ästhetischen Chirurgen</w:t>
      </w:r>
      <w:r w:rsidR="008F69B0" w:rsidRPr="00FB4AF3">
        <w:t>, Grand Hyatt Hotel, İstanbul-T</w:t>
      </w:r>
      <w:r>
        <w:t>ürkei</w:t>
      </w:r>
      <w:r w:rsidR="008F69B0" w:rsidRPr="00FB4AF3">
        <w:t>, 20-23 September 2018</w:t>
      </w:r>
    </w:p>
    <w:p w14:paraId="5C862A78" w14:textId="12BC7FC0" w:rsidR="00345735" w:rsidRPr="003A12BB" w:rsidRDefault="003A12BB" w:rsidP="00345735">
      <w:pPr>
        <w:pStyle w:val="Gvde"/>
        <w:numPr>
          <w:ilvl w:val="0"/>
          <w:numId w:val="19"/>
        </w:numPr>
        <w:spacing w:after="240"/>
        <w:jc w:val="both"/>
      </w:pPr>
      <w:r w:rsidRPr="003A12BB">
        <w:t>40. Nationaler Kongress der Türkischen Vereinigung für Plastische, Rekonstruktive und Ästhetische Chirurgie</w:t>
      </w:r>
      <w:r w:rsidR="00345735" w:rsidRPr="003A12BB">
        <w:t>, Antalya – T</w:t>
      </w:r>
      <w:r>
        <w:t>ürkei</w:t>
      </w:r>
      <w:r w:rsidR="00345735" w:rsidRPr="003A12BB">
        <w:t xml:space="preserve">, 17-21 </w:t>
      </w:r>
      <w:proofErr w:type="spellStart"/>
      <w:r w:rsidR="00345735" w:rsidRPr="003A12BB">
        <w:t>October</w:t>
      </w:r>
      <w:proofErr w:type="spellEnd"/>
      <w:r w:rsidR="00345735" w:rsidRPr="003A12BB">
        <w:t xml:space="preserve"> 2018</w:t>
      </w:r>
    </w:p>
    <w:p w14:paraId="22181257" w14:textId="1ECCB202" w:rsidR="00B74E25" w:rsidRPr="00377AC4" w:rsidRDefault="00377AC4" w:rsidP="00B74E25">
      <w:pPr>
        <w:pStyle w:val="Gvde"/>
        <w:numPr>
          <w:ilvl w:val="0"/>
          <w:numId w:val="19"/>
        </w:numPr>
        <w:spacing w:after="240"/>
        <w:jc w:val="both"/>
      </w:pPr>
      <w:r>
        <w:t>23</w:t>
      </w:r>
      <w:r w:rsidRPr="00377AC4">
        <w:t>. Nationaler Kongress der Gesellschaft für Ästhetisch-Plastische Chirurgie</w:t>
      </w:r>
      <w:r w:rsidR="00B74E25" w:rsidRPr="00377AC4">
        <w:t>, Istanbul- T</w:t>
      </w:r>
      <w:r>
        <w:t>ürkei,</w:t>
      </w:r>
      <w:r w:rsidR="00B74E25" w:rsidRPr="00377AC4">
        <w:t xml:space="preserve"> 12-13 Januar</w:t>
      </w:r>
      <w:r>
        <w:t xml:space="preserve"> </w:t>
      </w:r>
      <w:r w:rsidR="00B74E25" w:rsidRPr="00377AC4">
        <w:t>2019</w:t>
      </w:r>
    </w:p>
    <w:p w14:paraId="108457CB" w14:textId="0BBA7749" w:rsidR="0093227D" w:rsidRPr="00505417" w:rsidRDefault="00505417" w:rsidP="0093227D">
      <w:pPr>
        <w:pStyle w:val="Gvde"/>
        <w:numPr>
          <w:ilvl w:val="0"/>
          <w:numId w:val="19"/>
        </w:numPr>
        <w:spacing w:after="240"/>
        <w:jc w:val="both"/>
      </w:pPr>
      <w:r>
        <w:t>A</w:t>
      </w:r>
      <w:r w:rsidRPr="00505417">
        <w:t>usbilder der Ausbilder Kadaverkurs für dermatologisch-ästhetische Anwendungen</w:t>
      </w:r>
      <w:r w:rsidR="004B150B" w:rsidRPr="00505417">
        <w:t xml:space="preserve">, </w:t>
      </w:r>
      <w:r w:rsidRPr="00505417">
        <w:t>Türkische Gesellschaft für Dermatologie</w:t>
      </w:r>
      <w:r w:rsidR="004B150B" w:rsidRPr="00505417">
        <w:t>,</w:t>
      </w:r>
      <w:r>
        <w:t xml:space="preserve"> </w:t>
      </w:r>
      <w:proofErr w:type="gramStart"/>
      <w:r w:rsidRPr="00FB4AF3">
        <w:t>TOBB</w:t>
      </w:r>
      <w:r>
        <w:t xml:space="preserve"> </w:t>
      </w:r>
      <w:r w:rsidRPr="00FB4AF3">
        <w:t>Anatomie</w:t>
      </w:r>
      <w:proofErr w:type="gramEnd"/>
      <w:r w:rsidRPr="00FB4AF3">
        <w:t>-</w:t>
      </w:r>
      <w:r>
        <w:t xml:space="preserve"> </w:t>
      </w:r>
      <w:r w:rsidRPr="00FB4AF3">
        <w:t>Laboratorien</w:t>
      </w:r>
      <w:r w:rsidR="004B150B" w:rsidRPr="00505417">
        <w:t>, Ankara-T</w:t>
      </w:r>
      <w:r>
        <w:t>ürkei</w:t>
      </w:r>
      <w:r w:rsidR="004B150B" w:rsidRPr="00505417">
        <w:t xml:space="preserve">, 10 Februar </w:t>
      </w:r>
      <w:r w:rsidR="0093227D" w:rsidRPr="00505417">
        <w:t>2019</w:t>
      </w:r>
    </w:p>
    <w:p w14:paraId="4028C576" w14:textId="617EB62F" w:rsidR="00DC76F9" w:rsidRPr="00505417" w:rsidRDefault="00505417" w:rsidP="00DC76F9">
      <w:pPr>
        <w:pStyle w:val="Gvde"/>
        <w:numPr>
          <w:ilvl w:val="0"/>
          <w:numId w:val="19"/>
        </w:numPr>
        <w:spacing w:after="240"/>
        <w:jc w:val="both"/>
      </w:pPr>
      <w:r w:rsidRPr="00505417">
        <w:lastRenderedPageBreak/>
        <w:t>XII</w:t>
      </w:r>
      <w:r>
        <w:t xml:space="preserve">. </w:t>
      </w:r>
      <w:r w:rsidRPr="00712B25">
        <w:t>Schule für plastische Chirurgie</w:t>
      </w:r>
      <w:r>
        <w:t xml:space="preserve">, </w:t>
      </w:r>
      <w:r w:rsidRPr="00712B25">
        <w:t>Türkische Gesellschaft der plastischen, rekonstruktiven und ästhetischen Chirurgen</w:t>
      </w:r>
      <w:r w:rsidR="00DC76F9" w:rsidRPr="00505417">
        <w:t>,  Antalya- T</w:t>
      </w:r>
      <w:r>
        <w:t>ürkei</w:t>
      </w:r>
      <w:r w:rsidR="00DC76F9" w:rsidRPr="00505417">
        <w:t xml:space="preserve">, 20-25 April 2019 </w:t>
      </w:r>
    </w:p>
    <w:p w14:paraId="772C1AFA" w14:textId="68E54F67" w:rsidR="00851496" w:rsidRPr="00505417" w:rsidRDefault="00F21181" w:rsidP="00DC76F9">
      <w:pPr>
        <w:pStyle w:val="Gvde"/>
        <w:numPr>
          <w:ilvl w:val="0"/>
          <w:numId w:val="19"/>
        </w:numPr>
        <w:spacing w:after="240"/>
        <w:jc w:val="both"/>
      </w:pPr>
      <w:r w:rsidRPr="00505417">
        <w:t>1.</w:t>
      </w:r>
      <w:r w:rsidR="0096434E" w:rsidRPr="00505417">
        <w:t xml:space="preserve"> </w:t>
      </w:r>
      <w:proofErr w:type="spellStart"/>
      <w:r w:rsidR="0096434E" w:rsidRPr="00505417">
        <w:t>E</w:t>
      </w:r>
      <w:r w:rsidR="00851496" w:rsidRPr="00505417">
        <w:t>urasian</w:t>
      </w:r>
      <w:proofErr w:type="spellEnd"/>
      <w:r w:rsidR="00851496" w:rsidRPr="00505417">
        <w:t xml:space="preserve"> </w:t>
      </w:r>
      <w:r w:rsidR="00505417" w:rsidRPr="00505417">
        <w:t>Nicht-chirurgische Tage</w:t>
      </w:r>
      <w:r w:rsidRPr="00505417">
        <w:t>, Istanbul- T</w:t>
      </w:r>
      <w:r w:rsidR="00505417">
        <w:t>ürkei</w:t>
      </w:r>
      <w:r w:rsidRPr="00505417">
        <w:t xml:space="preserve">, 18-20 </w:t>
      </w:r>
      <w:proofErr w:type="spellStart"/>
      <w:r w:rsidRPr="00505417">
        <w:t>October</w:t>
      </w:r>
      <w:proofErr w:type="spellEnd"/>
      <w:r w:rsidRPr="00505417">
        <w:t xml:space="preserve"> 2019</w:t>
      </w:r>
    </w:p>
    <w:p w14:paraId="7213E439" w14:textId="3DA80433" w:rsidR="009D26A0" w:rsidRPr="00505417" w:rsidRDefault="009D26A0" w:rsidP="00DC76F9">
      <w:pPr>
        <w:pStyle w:val="Gvde"/>
        <w:numPr>
          <w:ilvl w:val="0"/>
          <w:numId w:val="19"/>
        </w:numPr>
        <w:spacing w:after="240"/>
        <w:jc w:val="both"/>
      </w:pPr>
      <w:r w:rsidRPr="00505417">
        <w:t>7</w:t>
      </w:r>
      <w:r w:rsidR="00505417">
        <w:t>.W</w:t>
      </w:r>
      <w:r w:rsidR="00505417" w:rsidRPr="00505417">
        <w:t>orkshop Anatomie des Gesichts und Anwendung von Weichgewebefüllern mit Kadaver</w:t>
      </w:r>
      <w:r w:rsidRPr="00505417">
        <w:t>, Koc University Hospital, İstanbul- T</w:t>
      </w:r>
      <w:r w:rsidR="00505417">
        <w:t>ürkei</w:t>
      </w:r>
      <w:r w:rsidRPr="00505417">
        <w:t xml:space="preserve">, 12 </w:t>
      </w:r>
      <w:proofErr w:type="spellStart"/>
      <w:r w:rsidRPr="00505417">
        <w:t>October</w:t>
      </w:r>
      <w:proofErr w:type="spellEnd"/>
      <w:r w:rsidRPr="00505417">
        <w:t xml:space="preserve"> 2019</w:t>
      </w:r>
    </w:p>
    <w:p w14:paraId="00276535" w14:textId="770AC7B8" w:rsidR="009D26A0" w:rsidRPr="003A12BB" w:rsidRDefault="003A12BB" w:rsidP="009D26A0">
      <w:pPr>
        <w:pStyle w:val="Gvde"/>
        <w:numPr>
          <w:ilvl w:val="0"/>
          <w:numId w:val="19"/>
        </w:numPr>
        <w:spacing w:after="240"/>
        <w:jc w:val="both"/>
      </w:pPr>
      <w:r w:rsidRPr="003A12BB">
        <w:t>41. Nationaler Kongress der Türkischen Vereinigung für Plastische, Rekonstruktive und Ästhetische Chirurgie</w:t>
      </w:r>
      <w:r w:rsidR="007116D3" w:rsidRPr="003A12BB">
        <w:t>, Samsun – T</w:t>
      </w:r>
      <w:r>
        <w:t>ürkei</w:t>
      </w:r>
      <w:r w:rsidR="007116D3" w:rsidRPr="003A12BB">
        <w:t xml:space="preserve">, 26-30 </w:t>
      </w:r>
      <w:proofErr w:type="spellStart"/>
      <w:r w:rsidR="007116D3" w:rsidRPr="003A12BB">
        <w:t>October</w:t>
      </w:r>
      <w:proofErr w:type="spellEnd"/>
      <w:r w:rsidR="007116D3" w:rsidRPr="003A12BB">
        <w:t xml:space="preserve"> 2019</w:t>
      </w:r>
    </w:p>
    <w:p w14:paraId="02625788" w14:textId="079D9057" w:rsidR="00B92AD3" w:rsidRPr="00437BC3" w:rsidRDefault="00437BC3" w:rsidP="00B92AD3">
      <w:pPr>
        <w:pStyle w:val="Gvde"/>
        <w:numPr>
          <w:ilvl w:val="0"/>
          <w:numId w:val="19"/>
        </w:numPr>
        <w:spacing w:after="240"/>
        <w:jc w:val="both"/>
      </w:pPr>
      <w:r>
        <w:t>8.W</w:t>
      </w:r>
      <w:r w:rsidRPr="00505417">
        <w:t>orkshop Anatomie des Gesichts und Anwendung von Weichgewebefüllern mit Kadaver, Koc University Hospital</w:t>
      </w:r>
      <w:r w:rsidR="00B92AD3" w:rsidRPr="00437BC3">
        <w:t>, İstanbul- T</w:t>
      </w:r>
      <w:r>
        <w:t>ürkei</w:t>
      </w:r>
      <w:r w:rsidR="00B92AD3" w:rsidRPr="00437BC3">
        <w:t xml:space="preserve">, 21 </w:t>
      </w:r>
      <w:proofErr w:type="spellStart"/>
      <w:r w:rsidR="00B92AD3" w:rsidRPr="00437BC3">
        <w:t>December</w:t>
      </w:r>
      <w:proofErr w:type="spellEnd"/>
      <w:r w:rsidR="00B92AD3" w:rsidRPr="00437BC3">
        <w:t xml:space="preserve"> 2019</w:t>
      </w:r>
    </w:p>
    <w:p w14:paraId="11C4B582" w14:textId="02E04F24" w:rsidR="00C1123C" w:rsidRPr="00377AC4" w:rsidRDefault="00377AC4" w:rsidP="00C1123C">
      <w:pPr>
        <w:pStyle w:val="Gvde"/>
        <w:numPr>
          <w:ilvl w:val="0"/>
          <w:numId w:val="19"/>
        </w:numPr>
        <w:spacing w:after="240"/>
        <w:jc w:val="both"/>
      </w:pPr>
      <w:r>
        <w:t>24</w:t>
      </w:r>
      <w:r w:rsidRPr="00377AC4">
        <w:t>. Nationaler Kongress der Gesellschaft für Ästhetisch-Plastische Chirurgie</w:t>
      </w:r>
      <w:r w:rsidR="00C1123C" w:rsidRPr="00377AC4">
        <w:t>, Istanbul- T</w:t>
      </w:r>
      <w:r>
        <w:t>ürkei,</w:t>
      </w:r>
      <w:r w:rsidR="00C1123C" w:rsidRPr="00377AC4">
        <w:t xml:space="preserve"> 10-11 Januar 2020</w:t>
      </w:r>
    </w:p>
    <w:p w14:paraId="4273E773" w14:textId="3898C580" w:rsidR="00E9345A" w:rsidRPr="003A12BB" w:rsidRDefault="003A12BB" w:rsidP="00E9345A">
      <w:pPr>
        <w:pStyle w:val="Gvde"/>
        <w:numPr>
          <w:ilvl w:val="0"/>
          <w:numId w:val="19"/>
        </w:numPr>
        <w:spacing w:after="240"/>
        <w:jc w:val="both"/>
      </w:pPr>
      <w:r w:rsidRPr="003A12BB">
        <w:t>42. Nationaler Kongress der Türkischen Vereinigung für Plastische, Rekonstruktive und Ästhetische Chirurgie</w:t>
      </w:r>
      <w:r w:rsidR="00E9345A" w:rsidRPr="003A12BB">
        <w:t xml:space="preserve">, </w:t>
      </w:r>
      <w:r w:rsidR="00B32C50" w:rsidRPr="003A12BB">
        <w:t xml:space="preserve">Online- </w:t>
      </w:r>
      <w:r w:rsidR="00E9345A" w:rsidRPr="003A12BB">
        <w:t>T</w:t>
      </w:r>
      <w:r>
        <w:t>ürkei</w:t>
      </w:r>
      <w:r w:rsidR="00E9345A" w:rsidRPr="003A12BB">
        <w:t xml:space="preserve">, 22-25 </w:t>
      </w:r>
      <w:proofErr w:type="spellStart"/>
      <w:r w:rsidR="00E9345A" w:rsidRPr="003A12BB">
        <w:t>October</w:t>
      </w:r>
      <w:proofErr w:type="spellEnd"/>
      <w:r w:rsidR="00E9345A" w:rsidRPr="003A12BB">
        <w:t xml:space="preserve"> 2020</w:t>
      </w:r>
    </w:p>
    <w:p w14:paraId="7382F94F" w14:textId="634CB0B7" w:rsidR="00595FCE" w:rsidRPr="00DA6BC8" w:rsidRDefault="00595FCE" w:rsidP="00595FCE">
      <w:pPr>
        <w:pStyle w:val="Gvde"/>
        <w:numPr>
          <w:ilvl w:val="0"/>
          <w:numId w:val="19"/>
        </w:numPr>
        <w:spacing w:after="240"/>
        <w:jc w:val="both"/>
      </w:pPr>
      <w:proofErr w:type="spellStart"/>
      <w:r w:rsidRPr="00DA6BC8">
        <w:t>Eurasian</w:t>
      </w:r>
      <w:proofErr w:type="spellEnd"/>
      <w:r w:rsidRPr="00DA6BC8">
        <w:t xml:space="preserve"> </w:t>
      </w:r>
      <w:r w:rsidR="00DA6BC8" w:rsidRPr="00505417">
        <w:t>Nicht-chirurgische Tage</w:t>
      </w:r>
      <w:r w:rsidRPr="00DA6BC8">
        <w:t xml:space="preserve">, Online </w:t>
      </w:r>
      <w:r w:rsidR="00DA6BC8" w:rsidRPr="00DA6BC8">
        <w:t>Kurs</w:t>
      </w:r>
      <w:r w:rsidRPr="00DA6BC8">
        <w:t>, T</w:t>
      </w:r>
      <w:r w:rsidR="00DA6BC8">
        <w:t>ürkei</w:t>
      </w:r>
      <w:r w:rsidRPr="00DA6BC8">
        <w:t xml:space="preserve">, 17-19 </w:t>
      </w:r>
      <w:proofErr w:type="spellStart"/>
      <w:r w:rsidRPr="00DA6BC8">
        <w:t>December</w:t>
      </w:r>
      <w:proofErr w:type="spellEnd"/>
      <w:r w:rsidRPr="00DA6BC8">
        <w:t xml:space="preserve"> 2020</w:t>
      </w:r>
    </w:p>
    <w:p w14:paraId="6AA0CBED" w14:textId="50289016" w:rsidR="00F037D5" w:rsidRPr="00DA6BC8" w:rsidRDefault="00F037D5" w:rsidP="00F037D5">
      <w:pPr>
        <w:pStyle w:val="Gvde"/>
        <w:numPr>
          <w:ilvl w:val="0"/>
          <w:numId w:val="19"/>
        </w:numPr>
        <w:spacing w:after="240"/>
        <w:jc w:val="both"/>
      </w:pPr>
      <w:proofErr w:type="spellStart"/>
      <w:r w:rsidRPr="00DA6BC8">
        <w:t>Eurasian</w:t>
      </w:r>
      <w:proofErr w:type="spellEnd"/>
      <w:r w:rsidRPr="00DA6BC8">
        <w:t xml:space="preserve"> </w:t>
      </w:r>
      <w:r w:rsidR="00DA6BC8" w:rsidRPr="00DA6BC8">
        <w:t>Nicht-chirurgische Tage</w:t>
      </w:r>
      <w:r w:rsidRPr="00DA6BC8">
        <w:t xml:space="preserve">, </w:t>
      </w:r>
      <w:r w:rsidR="00DA6BC8" w:rsidRPr="00DA6BC8">
        <w:rPr>
          <w:rFonts w:cs="Times New Roman"/>
        </w:rPr>
        <w:t>Nicht-chirurgische Live-Demonstrationen</w:t>
      </w:r>
      <w:r w:rsidRPr="00DA6BC8">
        <w:t>, T</w:t>
      </w:r>
      <w:r w:rsidR="00DA6BC8">
        <w:t>ürkei</w:t>
      </w:r>
      <w:r w:rsidRPr="00DA6BC8">
        <w:t xml:space="preserve">, 16-17 </w:t>
      </w:r>
      <w:proofErr w:type="spellStart"/>
      <w:r w:rsidRPr="00DA6BC8">
        <w:t>October</w:t>
      </w:r>
      <w:proofErr w:type="spellEnd"/>
      <w:r w:rsidRPr="00DA6BC8">
        <w:t xml:space="preserve"> 2021</w:t>
      </w:r>
    </w:p>
    <w:p w14:paraId="4A373357" w14:textId="3E21F386" w:rsidR="00193D36" w:rsidRPr="003A12BB" w:rsidRDefault="003A12BB" w:rsidP="00193D36">
      <w:pPr>
        <w:pStyle w:val="Gvde"/>
        <w:numPr>
          <w:ilvl w:val="0"/>
          <w:numId w:val="19"/>
        </w:numPr>
        <w:spacing w:after="240"/>
        <w:jc w:val="both"/>
      </w:pPr>
      <w:r w:rsidRPr="003A12BB">
        <w:t>4</w:t>
      </w:r>
      <w:r>
        <w:t>3</w:t>
      </w:r>
      <w:r w:rsidRPr="003A12BB">
        <w:t>. Nationaler Kongress der Türkischen Vereinigung für Plastische, Rekonstruktive und Ästhetische Chirurgie</w:t>
      </w:r>
      <w:r w:rsidR="00193D36" w:rsidRPr="003A12BB">
        <w:t>, Antalya- T</w:t>
      </w:r>
      <w:r>
        <w:t>ürkei</w:t>
      </w:r>
      <w:r w:rsidR="00193D36" w:rsidRPr="003A12BB">
        <w:t>, 10-14 November 2020</w:t>
      </w:r>
    </w:p>
    <w:p w14:paraId="7821F815" w14:textId="77777777" w:rsidR="00193D36" w:rsidRPr="003A12BB" w:rsidRDefault="00193D36" w:rsidP="00193D36">
      <w:pPr>
        <w:pStyle w:val="Gvde"/>
        <w:spacing w:after="240"/>
        <w:jc w:val="both"/>
      </w:pPr>
    </w:p>
    <w:p w14:paraId="3415A83E" w14:textId="77777777" w:rsidR="00F037D5" w:rsidRPr="003A12BB" w:rsidRDefault="00F037D5" w:rsidP="009C538E">
      <w:pPr>
        <w:pStyle w:val="Gvde"/>
        <w:spacing w:after="240"/>
        <w:jc w:val="both"/>
      </w:pPr>
    </w:p>
    <w:p w14:paraId="7F43C0EA" w14:textId="77777777" w:rsidR="0084573A" w:rsidRPr="003A12BB" w:rsidRDefault="0084573A">
      <w:pPr>
        <w:pStyle w:val="Gvde"/>
        <w:spacing w:after="240"/>
        <w:jc w:val="both"/>
        <w:rPr>
          <w:rStyle w:val="Gl"/>
        </w:rPr>
      </w:pPr>
    </w:p>
    <w:p w14:paraId="654CD268" w14:textId="4685A685" w:rsidR="00CA12F5" w:rsidRPr="005557C3" w:rsidRDefault="008F69B0">
      <w:pPr>
        <w:pStyle w:val="Gvde"/>
        <w:spacing w:after="240"/>
        <w:jc w:val="both"/>
        <w:rPr>
          <w:b/>
          <w:bCs/>
          <w:u w:val="single"/>
        </w:rPr>
      </w:pPr>
      <w:r w:rsidRPr="00941763">
        <w:rPr>
          <w:rStyle w:val="Gl"/>
        </w:rPr>
        <w:t xml:space="preserve">H. </w:t>
      </w:r>
      <w:r w:rsidRPr="00941763">
        <w:rPr>
          <w:rStyle w:val="Gl"/>
        </w:rPr>
        <w:tab/>
      </w:r>
      <w:r w:rsidR="005557C3" w:rsidRPr="005557C3">
        <w:rPr>
          <w:b/>
          <w:bCs/>
          <w:u w:val="single"/>
        </w:rPr>
        <w:t>Moderation von Sitzungen bei nationalen wissenschaftlichen Kongressen:</w:t>
      </w:r>
    </w:p>
    <w:p w14:paraId="4F30D44B" w14:textId="0012BF46" w:rsidR="00CA12F5" w:rsidRPr="00D83D5A" w:rsidRDefault="00D83D5A">
      <w:pPr>
        <w:pStyle w:val="ListeParagraf"/>
        <w:numPr>
          <w:ilvl w:val="0"/>
          <w:numId w:val="21"/>
        </w:num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r w:rsidRPr="00D83D5A">
        <w:rPr>
          <w:rFonts w:ascii="Times New Roman" w:hAnsi="Times New Roman"/>
          <w:sz w:val="24"/>
          <w:szCs w:val="24"/>
          <w:lang w:val="de-DE"/>
        </w:rPr>
        <w:t>Sitzung 9</w:t>
      </w:r>
      <w:r w:rsidR="008F69B0" w:rsidRPr="00D83D5A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D83D5A">
        <w:rPr>
          <w:rFonts w:ascii="Times New Roman" w:hAnsi="Times New Roman"/>
          <w:sz w:val="24"/>
          <w:szCs w:val="24"/>
          <w:lang w:val="de-DE"/>
        </w:rPr>
        <w:t>Haarwiederherstellung Moderation der Sitzung</w:t>
      </w:r>
      <w:r w:rsidR="008F69B0" w:rsidRPr="00D83D5A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D83D5A">
        <w:rPr>
          <w:rFonts w:ascii="Times New Roman" w:hAnsi="Times New Roman"/>
          <w:sz w:val="24"/>
          <w:szCs w:val="24"/>
          <w:lang w:val="de-DE"/>
        </w:rPr>
        <w:t>19. Nationaler Kongress der Gesellschaft für Ästhetisch-Plastische Chirurgie</w:t>
      </w:r>
      <w:r w:rsidR="008F69B0" w:rsidRPr="00D83D5A">
        <w:rPr>
          <w:rFonts w:ascii="Times New Roman" w:hAnsi="Times New Roman"/>
          <w:sz w:val="24"/>
          <w:szCs w:val="24"/>
          <w:lang w:val="de-DE"/>
        </w:rPr>
        <w:t>, Istanbul- T</w:t>
      </w:r>
      <w:r>
        <w:rPr>
          <w:rFonts w:ascii="Times New Roman" w:hAnsi="Times New Roman"/>
          <w:sz w:val="24"/>
          <w:szCs w:val="24"/>
          <w:lang w:val="de-DE"/>
        </w:rPr>
        <w:t>ürkei</w:t>
      </w:r>
      <w:r w:rsidR="008F69B0" w:rsidRPr="00D83D5A">
        <w:rPr>
          <w:rFonts w:ascii="Times New Roman" w:hAnsi="Times New Roman"/>
          <w:sz w:val="24"/>
          <w:szCs w:val="24"/>
          <w:lang w:val="de-DE"/>
        </w:rPr>
        <w:t xml:space="preserve"> 11 Januar 2015</w:t>
      </w:r>
    </w:p>
    <w:p w14:paraId="1F4D2C65" w14:textId="4191B5E2" w:rsidR="00CA12F5" w:rsidRPr="00FA10CD" w:rsidRDefault="008F69B0">
      <w:pPr>
        <w:pStyle w:val="ListeParagraf"/>
        <w:numPr>
          <w:ilvl w:val="0"/>
          <w:numId w:val="21"/>
        </w:num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FA10CD">
        <w:rPr>
          <w:rFonts w:ascii="Times New Roman" w:hAnsi="Times New Roman"/>
          <w:sz w:val="24"/>
          <w:szCs w:val="24"/>
          <w:lang w:val="de-DE"/>
        </w:rPr>
        <w:t>Satellite</w:t>
      </w:r>
      <w:proofErr w:type="spellEnd"/>
      <w:r w:rsidRPr="00FA10CD">
        <w:rPr>
          <w:rFonts w:ascii="Times New Roman" w:hAnsi="Times New Roman"/>
          <w:sz w:val="24"/>
          <w:szCs w:val="24"/>
          <w:lang w:val="de-DE"/>
        </w:rPr>
        <w:t xml:space="preserve"> Symposium, “</w:t>
      </w:r>
      <w:r w:rsidR="00FA10CD" w:rsidRPr="00FA10CD">
        <w:rPr>
          <w:rFonts w:ascii="Times New Roman" w:hAnsi="Times New Roman"/>
          <w:sz w:val="24"/>
          <w:szCs w:val="24"/>
          <w:lang w:val="de-DE"/>
        </w:rPr>
        <w:t xml:space="preserve">Obergesichtsverjüngung mit </w:t>
      </w:r>
      <w:proofErr w:type="spellStart"/>
      <w:r w:rsidR="00FA10CD" w:rsidRPr="00FA10CD">
        <w:rPr>
          <w:rFonts w:ascii="Times New Roman" w:hAnsi="Times New Roman"/>
          <w:sz w:val="24"/>
          <w:szCs w:val="24"/>
          <w:lang w:val="de-DE"/>
        </w:rPr>
        <w:t>Redensity</w:t>
      </w:r>
      <w:proofErr w:type="spellEnd"/>
      <w:r w:rsidR="00FA10CD" w:rsidRPr="00FA10CD">
        <w:rPr>
          <w:rFonts w:ascii="Times New Roman" w:hAnsi="Times New Roman"/>
          <w:sz w:val="24"/>
          <w:szCs w:val="24"/>
          <w:lang w:val="de-DE"/>
        </w:rPr>
        <w:t xml:space="preserve"> 2 und RHA-Fillern (inkl. anatomische Gefahrenzonen)</w:t>
      </w:r>
      <w:r w:rsidR="00FA10CD">
        <w:rPr>
          <w:rFonts w:ascii="Times New Roman" w:hAnsi="Times New Roman"/>
          <w:sz w:val="24"/>
          <w:szCs w:val="24"/>
          <w:lang w:val="de-DE"/>
        </w:rPr>
        <w:t>“</w:t>
      </w:r>
      <w:r w:rsidRPr="00FA10CD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FA10CD" w:rsidRPr="00FA10CD">
        <w:rPr>
          <w:rFonts w:ascii="Times New Roman" w:hAnsi="Times New Roman"/>
          <w:sz w:val="24"/>
          <w:szCs w:val="24"/>
          <w:lang w:val="de-DE"/>
        </w:rPr>
        <w:t>22. Nationaler Kongress der Gesellschaft für Ästhetisch-Plastische Chirurgie</w:t>
      </w:r>
      <w:r w:rsidRPr="00FA10CD">
        <w:rPr>
          <w:rFonts w:ascii="Times New Roman" w:hAnsi="Times New Roman"/>
          <w:sz w:val="24"/>
          <w:szCs w:val="24"/>
          <w:lang w:val="de-DE"/>
        </w:rPr>
        <w:t>, Istanbul- T</w:t>
      </w:r>
      <w:r w:rsidR="00FA10CD">
        <w:rPr>
          <w:rFonts w:ascii="Times New Roman" w:hAnsi="Times New Roman"/>
          <w:sz w:val="24"/>
          <w:szCs w:val="24"/>
          <w:lang w:val="de-DE"/>
        </w:rPr>
        <w:t>ürkei</w:t>
      </w:r>
      <w:r w:rsidRPr="00FA10CD">
        <w:rPr>
          <w:rFonts w:ascii="Times New Roman" w:hAnsi="Times New Roman"/>
          <w:sz w:val="24"/>
          <w:szCs w:val="24"/>
          <w:lang w:val="de-DE"/>
        </w:rPr>
        <w:t xml:space="preserve"> 13-14 Januar 2018</w:t>
      </w:r>
    </w:p>
    <w:p w14:paraId="6EACEECA" w14:textId="6426C676" w:rsidR="00714475" w:rsidRPr="00FA10CD" w:rsidRDefault="00714475">
      <w:pPr>
        <w:pStyle w:val="ListeParagraf"/>
        <w:numPr>
          <w:ilvl w:val="0"/>
          <w:numId w:val="21"/>
        </w:num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r w:rsidRPr="00FA10CD">
        <w:rPr>
          <w:rFonts w:ascii="Times New Roman" w:hAnsi="Times New Roman"/>
          <w:sz w:val="24"/>
          <w:szCs w:val="24"/>
          <w:lang w:val="de-DE"/>
        </w:rPr>
        <w:t>S</w:t>
      </w:r>
      <w:r w:rsidR="00FA10CD" w:rsidRPr="00FA10CD">
        <w:rPr>
          <w:rFonts w:ascii="Times New Roman" w:hAnsi="Times New Roman"/>
          <w:sz w:val="24"/>
          <w:szCs w:val="24"/>
          <w:lang w:val="de-DE"/>
        </w:rPr>
        <w:t>itzung</w:t>
      </w:r>
      <w:r w:rsidRPr="00FA10CD">
        <w:rPr>
          <w:rFonts w:ascii="Times New Roman" w:hAnsi="Times New Roman"/>
          <w:sz w:val="24"/>
          <w:szCs w:val="24"/>
          <w:lang w:val="de-DE"/>
        </w:rPr>
        <w:t xml:space="preserve"> 7, </w:t>
      </w:r>
      <w:r w:rsidR="00FA10CD" w:rsidRPr="00FA10CD">
        <w:rPr>
          <w:rFonts w:ascii="Times New Roman" w:hAnsi="Times New Roman"/>
          <w:sz w:val="24"/>
          <w:szCs w:val="24"/>
          <w:lang w:val="de-DE"/>
        </w:rPr>
        <w:t>Verschiedene Themen Moderation der Sitzung Vorsitzender</w:t>
      </w:r>
      <w:r w:rsidRPr="00FA10CD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FA10CD" w:rsidRPr="00FA10CD">
        <w:rPr>
          <w:rFonts w:ascii="Times New Roman" w:hAnsi="Times New Roman" w:cs="Times New Roman"/>
          <w:sz w:val="24"/>
          <w:szCs w:val="24"/>
          <w:lang w:val="de-DE"/>
        </w:rPr>
        <w:t>11. ISAPS-Kurs und Internationaler Eurasischer Kurs für Ästhetisch-Plastische Chirurgie</w:t>
      </w:r>
      <w:r w:rsidR="006F20C3" w:rsidRPr="00FA10CD">
        <w:rPr>
          <w:rFonts w:ascii="Times New Roman" w:hAnsi="Times New Roman" w:cs="Times New Roman"/>
          <w:sz w:val="24"/>
          <w:szCs w:val="24"/>
          <w:lang w:val="de-DE"/>
        </w:rPr>
        <w:t>, Istanbul-T</w:t>
      </w:r>
      <w:r w:rsidR="00FA10CD">
        <w:rPr>
          <w:rFonts w:ascii="Times New Roman" w:hAnsi="Times New Roman" w:cs="Times New Roman"/>
          <w:sz w:val="24"/>
          <w:szCs w:val="24"/>
          <w:lang w:val="de-DE"/>
        </w:rPr>
        <w:t>ürkei</w:t>
      </w:r>
      <w:r w:rsidR="006F20C3" w:rsidRPr="00FA10CD">
        <w:rPr>
          <w:rFonts w:ascii="Times New Roman" w:hAnsi="Times New Roman" w:cs="Times New Roman"/>
          <w:sz w:val="24"/>
          <w:szCs w:val="24"/>
          <w:lang w:val="de-DE"/>
        </w:rPr>
        <w:t xml:space="preserve"> 20-23 Jun</w:t>
      </w:r>
      <w:r w:rsidR="00FA10CD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6F20C3" w:rsidRPr="00FA10CD">
        <w:rPr>
          <w:rFonts w:ascii="Times New Roman" w:hAnsi="Times New Roman" w:cs="Times New Roman"/>
          <w:sz w:val="24"/>
          <w:szCs w:val="24"/>
          <w:lang w:val="de-DE"/>
        </w:rPr>
        <w:t xml:space="preserve"> 2019</w:t>
      </w:r>
    </w:p>
    <w:p w14:paraId="5BD962FB" w14:textId="096D57B2" w:rsidR="00B64EAD" w:rsidRPr="00C57CD8" w:rsidRDefault="003E4166" w:rsidP="00C57CD8">
      <w:pPr>
        <w:pStyle w:val="ListeParagraf"/>
        <w:numPr>
          <w:ilvl w:val="0"/>
          <w:numId w:val="21"/>
        </w:num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r w:rsidRPr="00FA10CD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FA10CD" w:rsidRPr="00FA10CD">
        <w:rPr>
          <w:rFonts w:ascii="Times New Roman" w:hAnsi="Times New Roman" w:cs="Times New Roman"/>
          <w:sz w:val="24"/>
          <w:szCs w:val="24"/>
          <w:lang w:val="de-DE"/>
        </w:rPr>
        <w:t>itzung 9</w:t>
      </w:r>
      <w:r w:rsidR="00656DC6" w:rsidRPr="00FA10C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FA10CD" w:rsidRPr="00FA10CD">
        <w:rPr>
          <w:rFonts w:ascii="Times New Roman" w:hAnsi="Times New Roman" w:cs="Times New Roman"/>
          <w:sz w:val="24"/>
          <w:szCs w:val="24"/>
          <w:lang w:val="de-DE"/>
        </w:rPr>
        <w:t>Lippen und periorale Region Moderation der Sitzung Vorsitzender</w:t>
      </w:r>
      <w:r w:rsidRPr="00FA10CD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FA10C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A10CD" w:rsidRPr="00FA10CD">
        <w:rPr>
          <w:rFonts w:ascii="Times New Roman" w:hAnsi="Times New Roman" w:cs="Times New Roman"/>
          <w:sz w:val="24"/>
          <w:szCs w:val="24"/>
          <w:lang w:val="de-DE"/>
        </w:rPr>
        <w:t xml:space="preserve">1. </w:t>
      </w:r>
      <w:proofErr w:type="spellStart"/>
      <w:r w:rsidR="00FA10CD" w:rsidRPr="00FA10CD">
        <w:rPr>
          <w:rFonts w:ascii="Times New Roman" w:hAnsi="Times New Roman" w:cs="Times New Roman"/>
          <w:sz w:val="24"/>
          <w:szCs w:val="24"/>
          <w:lang w:val="de-DE"/>
        </w:rPr>
        <w:t>Eurasian</w:t>
      </w:r>
      <w:proofErr w:type="spellEnd"/>
      <w:r w:rsidR="00FA10CD" w:rsidRPr="00FA10CD">
        <w:rPr>
          <w:rFonts w:ascii="Times New Roman" w:hAnsi="Times New Roman" w:cs="Times New Roman"/>
          <w:sz w:val="24"/>
          <w:szCs w:val="24"/>
          <w:lang w:val="de-DE"/>
        </w:rPr>
        <w:t xml:space="preserve"> nicht-chirurgische Tage</w:t>
      </w:r>
      <w:r w:rsidRPr="00FA10CD">
        <w:rPr>
          <w:rFonts w:ascii="Times New Roman" w:hAnsi="Times New Roman" w:cs="Times New Roman"/>
          <w:sz w:val="24"/>
          <w:szCs w:val="24"/>
          <w:lang w:val="de-DE"/>
        </w:rPr>
        <w:t>, Istanbul- T</w:t>
      </w:r>
      <w:r w:rsidR="00FA10CD">
        <w:rPr>
          <w:rFonts w:ascii="Times New Roman" w:hAnsi="Times New Roman" w:cs="Times New Roman"/>
          <w:sz w:val="24"/>
          <w:szCs w:val="24"/>
          <w:lang w:val="de-DE"/>
        </w:rPr>
        <w:t>ürkei</w:t>
      </w:r>
      <w:r w:rsidRPr="00FA10CD">
        <w:rPr>
          <w:rFonts w:ascii="Times New Roman" w:hAnsi="Times New Roman" w:cs="Times New Roman"/>
          <w:sz w:val="24"/>
          <w:szCs w:val="24"/>
          <w:lang w:val="de-DE"/>
        </w:rPr>
        <w:t xml:space="preserve"> 18-20 </w:t>
      </w:r>
      <w:proofErr w:type="spellStart"/>
      <w:r w:rsidRPr="00FA10CD">
        <w:rPr>
          <w:rFonts w:ascii="Times New Roman" w:hAnsi="Times New Roman" w:cs="Times New Roman"/>
          <w:sz w:val="24"/>
          <w:szCs w:val="24"/>
          <w:lang w:val="de-DE"/>
        </w:rPr>
        <w:t>October</w:t>
      </w:r>
      <w:proofErr w:type="spellEnd"/>
      <w:r w:rsidRPr="00FA10CD">
        <w:rPr>
          <w:rFonts w:ascii="Times New Roman" w:hAnsi="Times New Roman" w:cs="Times New Roman"/>
          <w:sz w:val="24"/>
          <w:szCs w:val="24"/>
          <w:lang w:val="de-DE"/>
        </w:rPr>
        <w:t xml:space="preserve"> 2019</w:t>
      </w:r>
    </w:p>
    <w:p w14:paraId="347F148F" w14:textId="77777777" w:rsidR="00B64EAD" w:rsidRPr="00FA10CD" w:rsidRDefault="00B64EAD">
      <w:pPr>
        <w:pStyle w:val="Gvde"/>
        <w:suppressAutoHyphens/>
        <w:spacing w:before="240" w:after="240"/>
        <w:jc w:val="both"/>
        <w:outlineLvl w:val="0"/>
        <w:rPr>
          <w:b/>
          <w:bCs/>
        </w:rPr>
      </w:pPr>
    </w:p>
    <w:p w14:paraId="2D0F9BF9" w14:textId="3D5D4533" w:rsidR="00CA12F5" w:rsidRPr="005557C3" w:rsidRDefault="008F69B0">
      <w:pPr>
        <w:pStyle w:val="Gvde"/>
        <w:suppressAutoHyphens/>
        <w:spacing w:before="240" w:after="240"/>
        <w:jc w:val="both"/>
        <w:outlineLvl w:val="0"/>
        <w:rPr>
          <w:b/>
          <w:bCs/>
          <w:u w:val="single"/>
        </w:rPr>
      </w:pPr>
      <w:r w:rsidRPr="00FA10CD">
        <w:rPr>
          <w:rStyle w:val="Gl"/>
        </w:rPr>
        <w:lastRenderedPageBreak/>
        <w:t xml:space="preserve">  </w:t>
      </w:r>
      <w:r w:rsidRPr="00941763">
        <w:rPr>
          <w:rStyle w:val="Gl"/>
        </w:rPr>
        <w:t xml:space="preserve">I.       </w:t>
      </w:r>
      <w:r w:rsidR="005557C3" w:rsidRPr="005557C3">
        <w:rPr>
          <w:b/>
          <w:bCs/>
          <w:u w:val="single"/>
        </w:rPr>
        <w:t>Internationale wissenschaftliche Kongresse, Tagungen und Kurse:</w:t>
      </w:r>
    </w:p>
    <w:p w14:paraId="4ADF6FA1" w14:textId="729D403E" w:rsidR="00CA12F5" w:rsidRPr="00261CB3" w:rsidRDefault="00261CB3">
      <w:pPr>
        <w:pStyle w:val="Gvde"/>
        <w:numPr>
          <w:ilvl w:val="0"/>
          <w:numId w:val="23"/>
        </w:numPr>
        <w:spacing w:after="240"/>
        <w:jc w:val="both"/>
      </w:pPr>
      <w:r w:rsidRPr="00261CB3">
        <w:t>Gemeinsame Sondersitzung der plastischen Chirurgie, gesponsert von der Mayo Clinic</w:t>
      </w:r>
      <w:r w:rsidR="008F69B0" w:rsidRPr="00261CB3">
        <w:t>,</w:t>
      </w:r>
      <w:r w:rsidR="00401D81" w:rsidRPr="00261CB3">
        <w:t xml:space="preserve"> </w:t>
      </w:r>
      <w:r w:rsidRPr="00261CB3">
        <w:t>Universität Selcuk</w:t>
      </w:r>
      <w:r w:rsidR="008F69B0" w:rsidRPr="00261CB3">
        <w:t>, Konya- T</w:t>
      </w:r>
      <w:r w:rsidRPr="00261CB3">
        <w:t>ürkei,</w:t>
      </w:r>
      <w:r w:rsidR="008F69B0" w:rsidRPr="00261CB3">
        <w:t xml:space="preserve"> 20-21 Ma</w:t>
      </w:r>
      <w:r w:rsidRPr="00261CB3">
        <w:t>i</w:t>
      </w:r>
      <w:r w:rsidR="008F69B0" w:rsidRPr="00261CB3">
        <w:t xml:space="preserve"> 2011</w:t>
      </w:r>
    </w:p>
    <w:p w14:paraId="78CA5AF6" w14:textId="5218BD98" w:rsidR="00CA12F5" w:rsidRPr="00261CB3" w:rsidRDefault="008F69B0">
      <w:pPr>
        <w:pStyle w:val="Gvde"/>
        <w:numPr>
          <w:ilvl w:val="0"/>
          <w:numId w:val="23"/>
        </w:numPr>
        <w:spacing w:after="240"/>
        <w:jc w:val="both"/>
      </w:pPr>
      <w:r w:rsidRPr="00261CB3">
        <w:t xml:space="preserve">AOCMF </w:t>
      </w:r>
      <w:r w:rsidR="00261CB3" w:rsidRPr="00261CB3">
        <w:t xml:space="preserve">Grundkurs </w:t>
      </w:r>
      <w:proofErr w:type="spellStart"/>
      <w:r w:rsidR="00261CB3" w:rsidRPr="00261CB3">
        <w:t>Kraniomaxillofaziale</w:t>
      </w:r>
      <w:proofErr w:type="spellEnd"/>
      <w:r w:rsidR="00261CB3" w:rsidRPr="00261CB3">
        <w:t xml:space="preserve"> Chirurgie, </w:t>
      </w:r>
      <w:r w:rsidRPr="00261CB3">
        <w:t>Istanbul</w:t>
      </w:r>
      <w:r w:rsidR="00261CB3">
        <w:t xml:space="preserve">- </w:t>
      </w:r>
      <w:r w:rsidRPr="00261CB3">
        <w:t>T</w:t>
      </w:r>
      <w:r w:rsidR="00261CB3">
        <w:t>ürkei,</w:t>
      </w:r>
      <w:r w:rsidRPr="00261CB3">
        <w:t xml:space="preserve"> 10-12 Februar 2012</w:t>
      </w:r>
    </w:p>
    <w:p w14:paraId="061089A7" w14:textId="6E3B683D" w:rsidR="00CA12F5" w:rsidRPr="00261CB3" w:rsidRDefault="00261CB3">
      <w:pPr>
        <w:pStyle w:val="Gvde"/>
        <w:numPr>
          <w:ilvl w:val="0"/>
          <w:numId w:val="23"/>
        </w:numPr>
        <w:spacing w:after="240"/>
        <w:jc w:val="both"/>
      </w:pPr>
      <w:r w:rsidRPr="00261CB3">
        <w:t>Amerikanische Gesellschaft für Ästhetisch-Plastische Chirurgie</w:t>
      </w:r>
      <w:r w:rsidR="008F69B0" w:rsidRPr="00261CB3">
        <w:t xml:space="preserve">, </w:t>
      </w:r>
      <w:r w:rsidRPr="00261CB3">
        <w:t xml:space="preserve">Das Ästhetische Meeting </w:t>
      </w:r>
      <w:r w:rsidR="008F69B0" w:rsidRPr="00261CB3">
        <w:t>2013, New York</w:t>
      </w:r>
      <w:r>
        <w:t>-USA</w:t>
      </w:r>
      <w:r w:rsidR="008F69B0" w:rsidRPr="00261CB3">
        <w:t>, 11-16 April 2013</w:t>
      </w:r>
    </w:p>
    <w:p w14:paraId="437D8FEE" w14:textId="32BC0510" w:rsidR="00CA12F5" w:rsidRPr="00261CB3" w:rsidRDefault="008F69B0">
      <w:pPr>
        <w:pStyle w:val="Gvde"/>
        <w:numPr>
          <w:ilvl w:val="0"/>
          <w:numId w:val="23"/>
        </w:numPr>
        <w:spacing w:after="240"/>
        <w:jc w:val="both"/>
      </w:pPr>
      <w:r w:rsidRPr="00261CB3">
        <w:t xml:space="preserve">EURAPS </w:t>
      </w:r>
      <w:r w:rsidR="00261CB3" w:rsidRPr="00261CB3">
        <w:t>Forschungsrat</w:t>
      </w:r>
      <w:r w:rsidRPr="00261CB3">
        <w:t>, Antalya- T</w:t>
      </w:r>
      <w:r w:rsidR="00261CB3" w:rsidRPr="00261CB3">
        <w:t>ürkei</w:t>
      </w:r>
      <w:r w:rsidRPr="00261CB3">
        <w:t>, 22-23 Ma</w:t>
      </w:r>
      <w:r w:rsidR="00261CB3" w:rsidRPr="00261CB3">
        <w:t>i</w:t>
      </w:r>
      <w:r w:rsidRPr="00261CB3">
        <w:t xml:space="preserve"> 2013</w:t>
      </w:r>
    </w:p>
    <w:p w14:paraId="43076325" w14:textId="60A29974" w:rsidR="00CA12F5" w:rsidRPr="00261CB3" w:rsidRDefault="008F69B0">
      <w:pPr>
        <w:pStyle w:val="Gvde"/>
        <w:numPr>
          <w:ilvl w:val="0"/>
          <w:numId w:val="23"/>
        </w:numPr>
        <w:spacing w:after="240"/>
        <w:jc w:val="both"/>
      </w:pPr>
      <w:r w:rsidRPr="00261CB3">
        <w:t xml:space="preserve">24th EURAPS </w:t>
      </w:r>
      <w:r w:rsidR="00261CB3" w:rsidRPr="00261CB3">
        <w:t>Jährliches Treffen</w:t>
      </w:r>
      <w:r w:rsidRPr="00261CB3">
        <w:t>, Antalya- T</w:t>
      </w:r>
      <w:r w:rsidR="00261CB3" w:rsidRPr="00261CB3">
        <w:t>ürkei</w:t>
      </w:r>
      <w:r w:rsidRPr="00261CB3">
        <w:t>, 23-25 Ma</w:t>
      </w:r>
      <w:r w:rsidR="00261CB3" w:rsidRPr="00261CB3">
        <w:t>i</w:t>
      </w:r>
      <w:r w:rsidRPr="00261CB3">
        <w:t xml:space="preserve"> 2013</w:t>
      </w:r>
    </w:p>
    <w:p w14:paraId="0D735970" w14:textId="009C0493" w:rsidR="00CA12F5" w:rsidRPr="00261CB3" w:rsidRDefault="008F69B0">
      <w:pPr>
        <w:pStyle w:val="Gvde"/>
        <w:numPr>
          <w:ilvl w:val="0"/>
          <w:numId w:val="23"/>
        </w:numPr>
        <w:spacing w:after="240"/>
        <w:jc w:val="both"/>
      </w:pPr>
      <w:r w:rsidRPr="00261CB3">
        <w:t>48</w:t>
      </w:r>
      <w:r w:rsidR="00261CB3">
        <w:t>. K</w:t>
      </w:r>
      <w:r w:rsidR="00261CB3" w:rsidRPr="00261CB3">
        <w:t>ongress der Europäischen Gesellschaft für Chirurgische Forschung</w:t>
      </w:r>
      <w:r w:rsidRPr="00261CB3">
        <w:t>, Istanbul-T</w:t>
      </w:r>
      <w:r w:rsidR="00261CB3">
        <w:t>ürkei</w:t>
      </w:r>
      <w:r w:rsidRPr="00261CB3">
        <w:t>, 29 Ma</w:t>
      </w:r>
      <w:r w:rsidR="00261CB3">
        <w:t>i</w:t>
      </w:r>
      <w:r w:rsidRPr="00261CB3">
        <w:t>- 1 Jun</w:t>
      </w:r>
      <w:r w:rsidR="00261CB3">
        <w:t>i</w:t>
      </w:r>
      <w:r w:rsidRPr="00261CB3">
        <w:t xml:space="preserve"> 2013</w:t>
      </w:r>
    </w:p>
    <w:p w14:paraId="1D3ACCBF" w14:textId="2617B35A" w:rsidR="00CA12F5" w:rsidRPr="008D3BBB" w:rsidRDefault="008F69B0">
      <w:pPr>
        <w:pStyle w:val="Gvde"/>
        <w:numPr>
          <w:ilvl w:val="0"/>
          <w:numId w:val="23"/>
        </w:numPr>
        <w:spacing w:after="240"/>
        <w:jc w:val="both"/>
      </w:pPr>
      <w:r w:rsidRPr="008D3BBB">
        <w:t xml:space="preserve">Mentor </w:t>
      </w:r>
      <w:r w:rsidR="008D3BBB" w:rsidRPr="008D3BBB">
        <w:t>Professionelle Ausbildung</w:t>
      </w:r>
      <w:r w:rsidRPr="008D3BBB">
        <w:t xml:space="preserve">, </w:t>
      </w:r>
      <w:r w:rsidR="008D3BBB" w:rsidRPr="008D3BBB">
        <w:t>Die Wissenschaft der Brustimplantate</w:t>
      </w:r>
      <w:r w:rsidRPr="008D3BBB">
        <w:t xml:space="preserve">, Leiden- </w:t>
      </w:r>
      <w:r w:rsidR="008D3BBB" w:rsidRPr="008D3BBB">
        <w:t>Niederlande</w:t>
      </w:r>
      <w:r w:rsidRPr="008D3BBB">
        <w:t>, 7-8 Jun</w:t>
      </w:r>
      <w:r w:rsidR="008D3BBB">
        <w:t>i</w:t>
      </w:r>
      <w:r w:rsidRPr="008D3BBB">
        <w:t xml:space="preserve"> 2013</w:t>
      </w:r>
    </w:p>
    <w:p w14:paraId="73CD718F" w14:textId="12DC3C37" w:rsidR="00CA12F5" w:rsidRDefault="008D3BBB">
      <w:pPr>
        <w:pStyle w:val="Gvde"/>
        <w:numPr>
          <w:ilvl w:val="0"/>
          <w:numId w:val="23"/>
        </w:numPr>
        <w:spacing w:after="240"/>
        <w:jc w:val="both"/>
        <w:rPr>
          <w:lang w:val="en-US"/>
        </w:rPr>
      </w:pPr>
      <w:r w:rsidRPr="008D3BBB">
        <w:t xml:space="preserve">6. Internationale </w:t>
      </w:r>
      <w:proofErr w:type="spellStart"/>
      <w:r w:rsidRPr="008D3BBB">
        <w:t>Eurasian</w:t>
      </w:r>
      <w:proofErr w:type="spellEnd"/>
      <w:r w:rsidRPr="008D3BBB">
        <w:t xml:space="preserve"> Ästhetisch-Plastische Chirurgie Kurs</w:t>
      </w:r>
      <w:r w:rsidR="008F69B0" w:rsidRPr="008D3BBB">
        <w:t xml:space="preserve"> and </w:t>
      </w:r>
      <w:r w:rsidRPr="008D3BBB">
        <w:t xml:space="preserve">2. </w:t>
      </w:r>
      <w:proofErr w:type="spellStart"/>
      <w:r w:rsidRPr="008D3BBB">
        <w:rPr>
          <w:lang w:val="en-US"/>
        </w:rPr>
        <w:t>Rhinoplastik</w:t>
      </w:r>
      <w:proofErr w:type="spellEnd"/>
      <w:r w:rsidRPr="008D3BBB">
        <w:rPr>
          <w:lang w:val="en-US"/>
        </w:rPr>
        <w:t xml:space="preserve">-Kurs für </w:t>
      </w:r>
      <w:proofErr w:type="spellStart"/>
      <w:r w:rsidRPr="008D3BBB">
        <w:rPr>
          <w:lang w:val="en-US"/>
        </w:rPr>
        <w:t>Fortgeschrittene</w:t>
      </w:r>
      <w:proofErr w:type="spellEnd"/>
      <w:r>
        <w:rPr>
          <w:lang w:val="en-US"/>
        </w:rPr>
        <w:t xml:space="preserve">, </w:t>
      </w:r>
      <w:r w:rsidR="008F69B0">
        <w:rPr>
          <w:lang w:val="en-US"/>
        </w:rPr>
        <w:t xml:space="preserve">Istanbul- </w:t>
      </w:r>
      <w:proofErr w:type="spellStart"/>
      <w:r w:rsidR="008F69B0">
        <w:rPr>
          <w:lang w:val="en-US"/>
        </w:rPr>
        <w:t>T</w:t>
      </w:r>
      <w:r>
        <w:rPr>
          <w:lang w:val="en-US"/>
        </w:rPr>
        <w:t>ürkei</w:t>
      </w:r>
      <w:proofErr w:type="spellEnd"/>
      <w:r w:rsidR="008F69B0">
        <w:rPr>
          <w:lang w:val="en-US"/>
        </w:rPr>
        <w:t>, 19-22 Jun</w:t>
      </w:r>
      <w:r>
        <w:rPr>
          <w:lang w:val="en-US"/>
        </w:rPr>
        <w:t>i</w:t>
      </w:r>
      <w:r w:rsidR="008F69B0">
        <w:rPr>
          <w:lang w:val="en-US"/>
        </w:rPr>
        <w:t xml:space="preserve"> 2014</w:t>
      </w:r>
    </w:p>
    <w:p w14:paraId="2B8A614E" w14:textId="19CC5774" w:rsidR="00CA12F5" w:rsidRPr="008D3BBB" w:rsidRDefault="008D3BBB">
      <w:pPr>
        <w:pStyle w:val="Gvde"/>
        <w:numPr>
          <w:ilvl w:val="0"/>
          <w:numId w:val="23"/>
        </w:numPr>
        <w:spacing w:after="240"/>
        <w:jc w:val="both"/>
      </w:pPr>
      <w:r w:rsidRPr="008D3BBB">
        <w:t>Allergan-Bildungsprogramm zur optimalen Beratung und zum Ansatz des ganzen Gesichts</w:t>
      </w:r>
      <w:r w:rsidR="008F69B0" w:rsidRPr="008D3BBB">
        <w:t xml:space="preserve">, Raj </w:t>
      </w:r>
      <w:proofErr w:type="spellStart"/>
      <w:r w:rsidR="008F69B0" w:rsidRPr="008D3BBB">
        <w:t>Acquilla</w:t>
      </w:r>
      <w:proofErr w:type="spellEnd"/>
      <w:r w:rsidR="008F69B0" w:rsidRPr="008D3BBB">
        <w:t>, Ankara- T</w:t>
      </w:r>
      <w:r>
        <w:t>ürkei</w:t>
      </w:r>
      <w:r w:rsidR="008F69B0" w:rsidRPr="008D3BBB">
        <w:t xml:space="preserve">, 19 </w:t>
      </w:r>
      <w:proofErr w:type="spellStart"/>
      <w:r w:rsidR="008F69B0" w:rsidRPr="008D3BBB">
        <w:t>M</w:t>
      </w:r>
      <w:r w:rsidRPr="008D3BBB">
        <w:t>ä</w:t>
      </w:r>
      <w:r>
        <w:rPr>
          <w:lang w:val="tr-TR"/>
        </w:rPr>
        <w:t>rz</w:t>
      </w:r>
      <w:proofErr w:type="spellEnd"/>
      <w:r w:rsidR="008F69B0" w:rsidRPr="008D3BBB">
        <w:t xml:space="preserve"> 2015</w:t>
      </w:r>
    </w:p>
    <w:p w14:paraId="76C3A59B" w14:textId="20469972" w:rsidR="00CA12F5" w:rsidRPr="008D3BBB" w:rsidRDefault="008D3BBB">
      <w:pPr>
        <w:pStyle w:val="Gvde"/>
        <w:numPr>
          <w:ilvl w:val="0"/>
          <w:numId w:val="23"/>
        </w:numPr>
        <w:spacing w:after="240"/>
        <w:jc w:val="both"/>
      </w:pPr>
      <w:r w:rsidRPr="008D3BBB">
        <w:t>24. Europäischer Kurs für Plastische Chirurgie</w:t>
      </w:r>
      <w:r w:rsidR="008F69B0" w:rsidRPr="008D3BBB">
        <w:t>, Gaia/Porto</w:t>
      </w:r>
      <w:r>
        <w:t xml:space="preserve">- </w:t>
      </w:r>
      <w:r w:rsidR="008F69B0" w:rsidRPr="008D3BBB">
        <w:t xml:space="preserve">Portugal, 28-30 </w:t>
      </w:r>
      <w:proofErr w:type="spellStart"/>
      <w:r w:rsidR="008F69B0" w:rsidRPr="008D3BBB">
        <w:t>October</w:t>
      </w:r>
      <w:proofErr w:type="spellEnd"/>
      <w:r w:rsidR="008F69B0" w:rsidRPr="008D3BBB">
        <w:t xml:space="preserve"> 2015</w:t>
      </w:r>
    </w:p>
    <w:p w14:paraId="4AB514F5" w14:textId="634D2B04" w:rsidR="00CA12F5" w:rsidRDefault="008F69B0">
      <w:pPr>
        <w:pStyle w:val="Gvde"/>
        <w:numPr>
          <w:ilvl w:val="0"/>
          <w:numId w:val="23"/>
        </w:numPr>
        <w:suppressAutoHyphens/>
        <w:spacing w:before="240" w:after="240"/>
        <w:jc w:val="both"/>
        <w:outlineLvl w:val="0"/>
        <w:rPr>
          <w:b/>
          <w:bCs/>
          <w:lang w:val="en-US"/>
        </w:rPr>
      </w:pPr>
      <w:r>
        <w:rPr>
          <w:lang w:val="en-US"/>
        </w:rPr>
        <w:t xml:space="preserve">AMWC, </w:t>
      </w:r>
      <w:proofErr w:type="spellStart"/>
      <w:r w:rsidR="008D3BBB" w:rsidRPr="008D3BBB">
        <w:rPr>
          <w:lang w:val="en-US"/>
        </w:rPr>
        <w:t>Weltkongress</w:t>
      </w:r>
      <w:proofErr w:type="spellEnd"/>
      <w:r w:rsidR="008D3BBB" w:rsidRPr="008D3BBB">
        <w:rPr>
          <w:lang w:val="en-US"/>
        </w:rPr>
        <w:t xml:space="preserve"> für </w:t>
      </w:r>
      <w:proofErr w:type="spellStart"/>
      <w:r w:rsidR="008D3BBB" w:rsidRPr="008D3BBB">
        <w:rPr>
          <w:lang w:val="en-US"/>
        </w:rPr>
        <w:t>Ästhetische</w:t>
      </w:r>
      <w:proofErr w:type="spellEnd"/>
      <w:r w:rsidR="008D3BBB" w:rsidRPr="008D3BBB">
        <w:rPr>
          <w:lang w:val="en-US"/>
        </w:rPr>
        <w:t xml:space="preserve"> und Anti-Aging-</w:t>
      </w:r>
      <w:proofErr w:type="spellStart"/>
      <w:r w:rsidR="008D3BBB" w:rsidRPr="008D3BBB">
        <w:rPr>
          <w:lang w:val="en-US"/>
        </w:rPr>
        <w:t>Medizin</w:t>
      </w:r>
      <w:proofErr w:type="spellEnd"/>
      <w:r>
        <w:rPr>
          <w:lang w:val="en-US"/>
        </w:rPr>
        <w:t xml:space="preserve">, Monte-Carlo- Principality of Monaco, 30 </w:t>
      </w:r>
      <w:proofErr w:type="spellStart"/>
      <w:r w:rsidR="008D3BBB" w:rsidRPr="008D3BBB">
        <w:t>Mä</w:t>
      </w:r>
      <w:r w:rsidR="008D3BBB">
        <w:rPr>
          <w:lang w:val="tr-TR"/>
        </w:rPr>
        <w:t>rz</w:t>
      </w:r>
      <w:proofErr w:type="spellEnd"/>
      <w:r w:rsidR="008D3BBB">
        <w:rPr>
          <w:lang w:val="en-US"/>
        </w:rPr>
        <w:t xml:space="preserve"> </w:t>
      </w:r>
      <w:r>
        <w:rPr>
          <w:lang w:val="en-US"/>
        </w:rPr>
        <w:t>- 2 April 2016</w:t>
      </w:r>
    </w:p>
    <w:p w14:paraId="1FF1D957" w14:textId="775B930A" w:rsidR="00CA12F5" w:rsidRPr="008D3BBB" w:rsidRDefault="008D3BBB">
      <w:pPr>
        <w:pStyle w:val="Gvde"/>
        <w:numPr>
          <w:ilvl w:val="0"/>
          <w:numId w:val="23"/>
        </w:numPr>
        <w:spacing w:after="240"/>
        <w:jc w:val="both"/>
      </w:pPr>
      <w:r>
        <w:t>8</w:t>
      </w:r>
      <w:r w:rsidRPr="008D3BBB">
        <w:t xml:space="preserve">. Internationale </w:t>
      </w:r>
      <w:proofErr w:type="spellStart"/>
      <w:r w:rsidRPr="008D3BBB">
        <w:t>Eurasian</w:t>
      </w:r>
      <w:proofErr w:type="spellEnd"/>
      <w:r w:rsidRPr="008D3BBB">
        <w:t xml:space="preserve"> Ästhetisch-Plastische Chirurgie Kurs</w:t>
      </w:r>
      <w:r w:rsidR="008F69B0" w:rsidRPr="008D3BBB">
        <w:t>, Istanbul-T</w:t>
      </w:r>
      <w:r>
        <w:t>ürkei</w:t>
      </w:r>
      <w:r w:rsidR="008F69B0" w:rsidRPr="008D3BBB">
        <w:t>, 16-19 Jun</w:t>
      </w:r>
      <w:r>
        <w:t>i</w:t>
      </w:r>
      <w:r w:rsidR="008F69B0" w:rsidRPr="008D3BBB">
        <w:t xml:space="preserve"> 2016</w:t>
      </w:r>
    </w:p>
    <w:p w14:paraId="1C2BAC62" w14:textId="34410235" w:rsidR="00CA12F5" w:rsidRPr="00595FCE" w:rsidRDefault="008D3BBB">
      <w:pPr>
        <w:pStyle w:val="Gvde"/>
        <w:numPr>
          <w:ilvl w:val="0"/>
          <w:numId w:val="23"/>
        </w:numPr>
        <w:spacing w:after="240"/>
        <w:jc w:val="both"/>
        <w:rPr>
          <w:lang w:val="en-US"/>
        </w:rPr>
      </w:pPr>
      <w:r w:rsidRPr="008D3BBB">
        <w:rPr>
          <w:lang w:val="en-US"/>
        </w:rPr>
        <w:t xml:space="preserve">FACE 2 Face </w:t>
      </w:r>
      <w:proofErr w:type="spellStart"/>
      <w:r w:rsidRPr="008D3BBB">
        <w:rPr>
          <w:lang w:val="en-US"/>
        </w:rPr>
        <w:t>Kongress</w:t>
      </w:r>
      <w:proofErr w:type="spellEnd"/>
      <w:r w:rsidR="008F69B0" w:rsidRPr="00595FCE">
        <w:rPr>
          <w:lang w:val="en-US"/>
        </w:rPr>
        <w:t xml:space="preserve">, Hotel Martinez, </w:t>
      </w:r>
      <w:r w:rsidRPr="008D3BBB">
        <w:rPr>
          <w:lang w:val="en-US"/>
        </w:rPr>
        <w:t>Cannes-</w:t>
      </w:r>
      <w:proofErr w:type="spellStart"/>
      <w:r w:rsidRPr="008D3BBB">
        <w:rPr>
          <w:lang w:val="en-US"/>
        </w:rPr>
        <w:t>Frankreich</w:t>
      </w:r>
      <w:proofErr w:type="spellEnd"/>
      <w:r w:rsidR="008F69B0" w:rsidRPr="00595FCE">
        <w:rPr>
          <w:lang w:val="en-US"/>
        </w:rPr>
        <w:t>, 9-10 September 2016</w:t>
      </w:r>
    </w:p>
    <w:p w14:paraId="5280F3E8" w14:textId="7BCB59A2" w:rsidR="00CA12F5" w:rsidRDefault="008D3BBB">
      <w:pPr>
        <w:pStyle w:val="Gvde"/>
        <w:numPr>
          <w:ilvl w:val="0"/>
          <w:numId w:val="23"/>
        </w:numPr>
        <w:spacing w:after="240"/>
        <w:jc w:val="both"/>
        <w:rPr>
          <w:lang w:val="en-US"/>
        </w:rPr>
      </w:pPr>
      <w:r w:rsidRPr="008D3BBB">
        <w:rPr>
          <w:lang w:val="en-US"/>
        </w:rPr>
        <w:t>23. ISAPS-</w:t>
      </w:r>
      <w:proofErr w:type="spellStart"/>
      <w:r w:rsidRPr="008D3BBB">
        <w:rPr>
          <w:lang w:val="en-US"/>
        </w:rPr>
        <w:t>Weltkongress</w:t>
      </w:r>
      <w:proofErr w:type="spellEnd"/>
      <w:r w:rsidR="008F69B0">
        <w:rPr>
          <w:lang w:val="en-US"/>
        </w:rPr>
        <w:t>, Kyoto-Japan, 23-27 October 2016</w:t>
      </w:r>
    </w:p>
    <w:p w14:paraId="3819EFFC" w14:textId="04A34CCC" w:rsidR="00CA12F5" w:rsidRDefault="008F69B0">
      <w:pPr>
        <w:pStyle w:val="Gvde"/>
        <w:numPr>
          <w:ilvl w:val="0"/>
          <w:numId w:val="23"/>
        </w:numPr>
        <w:spacing w:after="240"/>
        <w:jc w:val="both"/>
      </w:pPr>
      <w:r>
        <w:t xml:space="preserve">Merz Institute Expert Summit, </w:t>
      </w:r>
      <w:r w:rsidR="008D3BBB" w:rsidRPr="008D3BBB">
        <w:t>Prag - Tschechische Republik</w:t>
      </w:r>
      <w:r>
        <w:t>, 18-20 November 2016</w:t>
      </w:r>
    </w:p>
    <w:p w14:paraId="5618752E" w14:textId="77B0E181" w:rsidR="00CA12F5" w:rsidRPr="008D3BBB" w:rsidRDefault="008D3BBB">
      <w:pPr>
        <w:pStyle w:val="Gvde"/>
        <w:numPr>
          <w:ilvl w:val="0"/>
          <w:numId w:val="23"/>
        </w:numPr>
        <w:suppressAutoHyphens/>
        <w:spacing w:before="240" w:after="240"/>
        <w:jc w:val="both"/>
        <w:outlineLvl w:val="0"/>
      </w:pPr>
      <w:proofErr w:type="spellStart"/>
      <w:r w:rsidRPr="008D3BBB">
        <w:t>Teoxane</w:t>
      </w:r>
      <w:proofErr w:type="spellEnd"/>
      <w:r w:rsidRPr="008D3BBB">
        <w:t xml:space="preserve"> Laboratorien</w:t>
      </w:r>
      <w:r w:rsidR="008F69B0" w:rsidRPr="008D3BBB">
        <w:t xml:space="preserve">, </w:t>
      </w:r>
      <w:r w:rsidRPr="008D3BBB">
        <w:t>Medizinische Ausbildung im Bereich ästhetisches Management und Injektionstechniken mit Hyaluronsäure</w:t>
      </w:r>
      <w:r w:rsidR="008F69B0" w:rsidRPr="008D3BBB">
        <w:t xml:space="preserve">, </w:t>
      </w:r>
      <w:r w:rsidRPr="008D3BBB">
        <w:t>Genf-Schweiz</w:t>
      </w:r>
      <w:r w:rsidR="008F69B0" w:rsidRPr="008D3BBB">
        <w:t>, 9-10 Februar 2017</w:t>
      </w:r>
    </w:p>
    <w:p w14:paraId="03544F5D" w14:textId="29E20BC4" w:rsidR="00CA12F5" w:rsidRPr="008D3BBB" w:rsidRDefault="008F69B0">
      <w:pPr>
        <w:pStyle w:val="Gvde"/>
        <w:numPr>
          <w:ilvl w:val="0"/>
          <w:numId w:val="23"/>
        </w:numPr>
        <w:suppressAutoHyphens/>
        <w:spacing w:before="240" w:after="240"/>
        <w:jc w:val="both"/>
        <w:outlineLvl w:val="0"/>
      </w:pPr>
      <w:r w:rsidRPr="008D3BBB">
        <w:t>TED</w:t>
      </w:r>
      <w:r w:rsidR="002915CB">
        <w:t xml:space="preserve"> </w:t>
      </w:r>
      <w:r w:rsidRPr="008D3BBB">
        <w:t xml:space="preserve">2, </w:t>
      </w:r>
      <w:proofErr w:type="spellStart"/>
      <w:r w:rsidR="008D3BBB" w:rsidRPr="008D3BBB">
        <w:t>Teoxane</w:t>
      </w:r>
      <w:proofErr w:type="spellEnd"/>
      <w:r w:rsidR="008D3BBB" w:rsidRPr="008D3BBB">
        <w:t xml:space="preserve"> Expertentag Naher Osten</w:t>
      </w:r>
      <w:r w:rsidRPr="008D3BBB">
        <w:t>, Dubai- UAE, 26</w:t>
      </w:r>
      <w:r w:rsidR="008D3BBB" w:rsidRPr="008D3BBB">
        <w:t xml:space="preserve"> </w:t>
      </w:r>
      <w:proofErr w:type="spellStart"/>
      <w:r w:rsidR="008D3BBB" w:rsidRPr="008D3BBB">
        <w:t>Mä</w:t>
      </w:r>
      <w:r w:rsidR="008D3BBB">
        <w:rPr>
          <w:lang w:val="tr-TR"/>
        </w:rPr>
        <w:t>rz</w:t>
      </w:r>
      <w:proofErr w:type="spellEnd"/>
      <w:r w:rsidR="008D3BBB" w:rsidRPr="008D3BBB">
        <w:t xml:space="preserve"> </w:t>
      </w:r>
      <w:r w:rsidRPr="008D3BBB">
        <w:t>2017</w:t>
      </w:r>
    </w:p>
    <w:p w14:paraId="54755A9B" w14:textId="09BD52A0" w:rsidR="00CA12F5" w:rsidRPr="00595FCE" w:rsidRDefault="008F69B0">
      <w:pPr>
        <w:pStyle w:val="Gvde"/>
        <w:numPr>
          <w:ilvl w:val="0"/>
          <w:numId w:val="23"/>
        </w:numPr>
        <w:suppressAutoHyphens/>
        <w:spacing w:before="240" w:after="240"/>
        <w:jc w:val="both"/>
        <w:outlineLvl w:val="0"/>
        <w:rPr>
          <w:b/>
          <w:bCs/>
          <w:lang w:val="en-US"/>
        </w:rPr>
      </w:pPr>
      <w:bookmarkStart w:id="0" w:name="OLE_LINK1"/>
      <w:r w:rsidRPr="00595FCE">
        <w:rPr>
          <w:lang w:val="en-US"/>
        </w:rPr>
        <w:t>A</w:t>
      </w:r>
      <w:bookmarkStart w:id="1" w:name="OLE_LINK2"/>
      <w:bookmarkEnd w:id="0"/>
      <w:r>
        <w:rPr>
          <w:lang w:val="en-US"/>
        </w:rPr>
        <w:t xml:space="preserve">MWC, </w:t>
      </w:r>
      <w:proofErr w:type="spellStart"/>
      <w:r w:rsidR="008D3BBB" w:rsidRPr="008D3BBB">
        <w:rPr>
          <w:lang w:val="en-US"/>
        </w:rPr>
        <w:t>Weltkongress</w:t>
      </w:r>
      <w:proofErr w:type="spellEnd"/>
      <w:r w:rsidR="008D3BBB" w:rsidRPr="008D3BBB">
        <w:rPr>
          <w:lang w:val="en-US"/>
        </w:rPr>
        <w:t xml:space="preserve"> für </w:t>
      </w:r>
      <w:proofErr w:type="spellStart"/>
      <w:r w:rsidR="008D3BBB" w:rsidRPr="008D3BBB">
        <w:rPr>
          <w:lang w:val="en-US"/>
        </w:rPr>
        <w:t>Ästhetische</w:t>
      </w:r>
      <w:proofErr w:type="spellEnd"/>
      <w:r w:rsidR="008D3BBB" w:rsidRPr="008D3BBB">
        <w:rPr>
          <w:lang w:val="en-US"/>
        </w:rPr>
        <w:t xml:space="preserve"> und Anti-Aging-</w:t>
      </w:r>
      <w:proofErr w:type="spellStart"/>
      <w:r w:rsidR="008D3BBB" w:rsidRPr="008D3BBB">
        <w:rPr>
          <w:lang w:val="en-US"/>
        </w:rPr>
        <w:t>Medizin</w:t>
      </w:r>
      <w:proofErr w:type="spellEnd"/>
      <w:r>
        <w:rPr>
          <w:lang w:val="en-US"/>
        </w:rPr>
        <w:t>, Monte-Carlo- Principality of Monaco, 6-8 April 2017</w:t>
      </w:r>
      <w:bookmarkEnd w:id="1"/>
    </w:p>
    <w:p w14:paraId="3521D284" w14:textId="68C09A15" w:rsidR="00CA12F5" w:rsidRPr="008D3BBB" w:rsidRDefault="008D3BBB">
      <w:pPr>
        <w:pStyle w:val="Gvde"/>
        <w:numPr>
          <w:ilvl w:val="0"/>
          <w:numId w:val="23"/>
        </w:numPr>
        <w:spacing w:after="240"/>
        <w:jc w:val="both"/>
      </w:pPr>
      <w:bookmarkStart w:id="2" w:name="OLE_LINK4"/>
      <w:r>
        <w:t>9</w:t>
      </w:r>
      <w:r w:rsidRPr="008D3BBB">
        <w:t xml:space="preserve">. Internationale </w:t>
      </w:r>
      <w:proofErr w:type="spellStart"/>
      <w:r w:rsidRPr="008D3BBB">
        <w:t>Eurasian</w:t>
      </w:r>
      <w:proofErr w:type="spellEnd"/>
      <w:r w:rsidRPr="008D3BBB">
        <w:t xml:space="preserve"> Ästhetisch-Plastische Chirurgie Kurs</w:t>
      </w:r>
      <w:r w:rsidR="008F69B0" w:rsidRPr="008D3BBB">
        <w:t>, Istanbul-T</w:t>
      </w:r>
      <w:r>
        <w:t>ürkei</w:t>
      </w:r>
      <w:r w:rsidR="008F69B0" w:rsidRPr="008D3BBB">
        <w:t>, 15-18 Jun</w:t>
      </w:r>
      <w:r>
        <w:t xml:space="preserve">i </w:t>
      </w:r>
      <w:r w:rsidR="008F69B0" w:rsidRPr="008D3BBB">
        <w:t>201</w:t>
      </w:r>
      <w:bookmarkEnd w:id="2"/>
      <w:r w:rsidR="008F69B0" w:rsidRPr="008D3BBB">
        <w:t>7</w:t>
      </w:r>
    </w:p>
    <w:p w14:paraId="6D95D323" w14:textId="70FDEF24" w:rsidR="00CA12F5" w:rsidRPr="008D3BBB" w:rsidRDefault="008F69B0">
      <w:pPr>
        <w:pStyle w:val="Gvde"/>
        <w:numPr>
          <w:ilvl w:val="0"/>
          <w:numId w:val="23"/>
        </w:numPr>
        <w:suppressAutoHyphens/>
        <w:spacing w:before="240" w:after="240"/>
        <w:jc w:val="both"/>
        <w:outlineLvl w:val="0"/>
      </w:pPr>
      <w:proofErr w:type="spellStart"/>
      <w:r w:rsidRPr="008D3BBB">
        <w:lastRenderedPageBreak/>
        <w:t>Teoxane</w:t>
      </w:r>
      <w:proofErr w:type="spellEnd"/>
      <w:r w:rsidR="008D3BBB" w:rsidRPr="008D3BBB">
        <w:t xml:space="preserve"> Laboratorien</w:t>
      </w:r>
      <w:r w:rsidRPr="008D3BBB">
        <w:t xml:space="preserve">, </w:t>
      </w:r>
      <w:r w:rsidR="008D3BBB" w:rsidRPr="008D3BBB">
        <w:t>Medizinische Ausbildung im Bereich ästhetisches Management und Injektionstechniken mit Hyaluronsäure</w:t>
      </w:r>
      <w:r w:rsidRPr="008D3BBB">
        <w:t>, Paris-</w:t>
      </w:r>
      <w:r w:rsidR="008D3BBB" w:rsidRPr="008D3BBB">
        <w:t xml:space="preserve"> Frankreich</w:t>
      </w:r>
      <w:r w:rsidRPr="008D3BBB">
        <w:t>, 23 September 2017</w:t>
      </w:r>
    </w:p>
    <w:p w14:paraId="27D1E6F8" w14:textId="75DF5C2E" w:rsidR="00CA12F5" w:rsidRPr="008D3BBB" w:rsidRDefault="008F69B0">
      <w:pPr>
        <w:pStyle w:val="Gvde"/>
        <w:numPr>
          <w:ilvl w:val="0"/>
          <w:numId w:val="23"/>
        </w:numPr>
        <w:suppressAutoHyphens/>
        <w:spacing w:before="240" w:after="240"/>
        <w:jc w:val="both"/>
        <w:outlineLvl w:val="0"/>
      </w:pPr>
      <w:r w:rsidRPr="008D3BBB">
        <w:t xml:space="preserve">TED1, </w:t>
      </w:r>
      <w:proofErr w:type="spellStart"/>
      <w:r w:rsidR="008D3BBB" w:rsidRPr="008D3BBB">
        <w:t>Teoxane</w:t>
      </w:r>
      <w:proofErr w:type="spellEnd"/>
      <w:r w:rsidR="008D3BBB" w:rsidRPr="008D3BBB">
        <w:t xml:space="preserve"> Expertentag </w:t>
      </w:r>
      <w:r w:rsidRPr="008D3BBB">
        <w:t>T</w:t>
      </w:r>
      <w:r w:rsidR="008D3BBB" w:rsidRPr="008D3BBB">
        <w:t>ürkei</w:t>
      </w:r>
      <w:r w:rsidRPr="008D3BBB">
        <w:t>, İstanbul- T</w:t>
      </w:r>
      <w:r w:rsidR="008D3BBB" w:rsidRPr="008D3BBB">
        <w:t>ürke</w:t>
      </w:r>
      <w:r w:rsidR="008D3BBB">
        <w:t>i</w:t>
      </w:r>
      <w:r w:rsidRPr="008D3BBB">
        <w:t>, 29 September 2017</w:t>
      </w:r>
    </w:p>
    <w:p w14:paraId="3A96784F" w14:textId="5BFC62BC" w:rsidR="00CA12F5" w:rsidRDefault="002915CB">
      <w:pPr>
        <w:pStyle w:val="Gvde"/>
        <w:numPr>
          <w:ilvl w:val="0"/>
          <w:numId w:val="23"/>
        </w:numPr>
        <w:suppressAutoHyphens/>
        <w:spacing w:before="240" w:after="240"/>
        <w:jc w:val="both"/>
        <w:outlineLvl w:val="0"/>
        <w:rPr>
          <w:lang w:val="en-US"/>
        </w:rPr>
      </w:pPr>
      <w:proofErr w:type="spellStart"/>
      <w:r w:rsidRPr="002915CB">
        <w:rPr>
          <w:lang w:val="en-US"/>
        </w:rPr>
        <w:t>Weltexpertentreffen</w:t>
      </w:r>
      <w:proofErr w:type="spellEnd"/>
      <w:r w:rsidRPr="002915CB">
        <w:rPr>
          <w:lang w:val="en-US"/>
        </w:rPr>
        <w:t xml:space="preserve">, Barcelona - </w:t>
      </w:r>
      <w:proofErr w:type="spellStart"/>
      <w:r w:rsidRPr="002915CB">
        <w:rPr>
          <w:lang w:val="en-US"/>
        </w:rPr>
        <w:t>Spanien</w:t>
      </w:r>
      <w:proofErr w:type="spellEnd"/>
      <w:r w:rsidR="008F69B0">
        <w:rPr>
          <w:lang w:val="en-US"/>
        </w:rPr>
        <w:t>, 20-21 October 2017</w:t>
      </w:r>
    </w:p>
    <w:p w14:paraId="39923BBA" w14:textId="40D792FE" w:rsidR="00CA12F5" w:rsidRPr="002915CB" w:rsidRDefault="008F69B0">
      <w:pPr>
        <w:pStyle w:val="Gvde"/>
        <w:numPr>
          <w:ilvl w:val="0"/>
          <w:numId w:val="23"/>
        </w:numPr>
        <w:suppressAutoHyphens/>
        <w:spacing w:before="240" w:after="240"/>
        <w:jc w:val="both"/>
        <w:outlineLvl w:val="0"/>
      </w:pPr>
      <w:r w:rsidRPr="002915CB">
        <w:t xml:space="preserve">ATT </w:t>
      </w:r>
      <w:proofErr w:type="spellStart"/>
      <w:r w:rsidRPr="002915CB">
        <w:t>Medikal</w:t>
      </w:r>
      <w:proofErr w:type="spellEnd"/>
      <w:r w:rsidRPr="002915CB">
        <w:t xml:space="preserve"> Merz </w:t>
      </w:r>
      <w:proofErr w:type="spellStart"/>
      <w:r w:rsidRPr="002915CB">
        <w:t>Aesthetics</w:t>
      </w:r>
      <w:proofErr w:type="spellEnd"/>
      <w:r w:rsidRPr="002915CB">
        <w:t xml:space="preserve">, </w:t>
      </w:r>
      <w:r w:rsidR="002915CB" w:rsidRPr="002915CB">
        <w:t>Herbsttagung in Istanbul</w:t>
      </w:r>
      <w:r w:rsidRPr="002915CB">
        <w:t xml:space="preserve">, </w:t>
      </w:r>
      <w:r w:rsidR="002915CB">
        <w:t>I</w:t>
      </w:r>
      <w:r w:rsidRPr="002915CB">
        <w:t>stanbul- T</w:t>
      </w:r>
      <w:r w:rsidR="002915CB">
        <w:t>ürkei</w:t>
      </w:r>
      <w:r w:rsidRPr="002915CB">
        <w:t>, 17 November 2017</w:t>
      </w:r>
    </w:p>
    <w:p w14:paraId="3A0A1DEC" w14:textId="5D7FEF3C" w:rsidR="00CA12F5" w:rsidRPr="002915CB" w:rsidRDefault="002915CB">
      <w:pPr>
        <w:pStyle w:val="Gvde"/>
        <w:numPr>
          <w:ilvl w:val="0"/>
          <w:numId w:val="23"/>
        </w:numPr>
        <w:suppressAutoHyphens/>
        <w:spacing w:before="240" w:after="240"/>
        <w:jc w:val="both"/>
        <w:outlineLvl w:val="0"/>
      </w:pPr>
      <w:r>
        <w:t>As</w:t>
      </w:r>
      <w:r w:rsidRPr="002915CB">
        <w:t>ton Baker-Symposium für modernste ästhetische Chirurgie Fortgeschrittene Verjüngung von Gesicht, Brust und Körper</w:t>
      </w:r>
      <w:r w:rsidR="008F69B0" w:rsidRPr="002915CB">
        <w:t xml:space="preserve">, New York City- USA, 30 November-2 </w:t>
      </w:r>
      <w:proofErr w:type="spellStart"/>
      <w:r w:rsidR="008F69B0" w:rsidRPr="002915CB">
        <w:t>December</w:t>
      </w:r>
      <w:proofErr w:type="spellEnd"/>
      <w:r w:rsidR="008F69B0" w:rsidRPr="002915CB">
        <w:t xml:space="preserve"> 2017</w:t>
      </w:r>
    </w:p>
    <w:p w14:paraId="312AA7EC" w14:textId="1981F6B4" w:rsidR="00CA12F5" w:rsidRPr="002915CB" w:rsidRDefault="008F69B0">
      <w:pPr>
        <w:pStyle w:val="Gvde"/>
        <w:numPr>
          <w:ilvl w:val="0"/>
          <w:numId w:val="23"/>
        </w:numPr>
        <w:suppressAutoHyphens/>
        <w:spacing w:before="240" w:after="240"/>
        <w:jc w:val="both"/>
        <w:outlineLvl w:val="0"/>
      </w:pPr>
      <w:r w:rsidRPr="002915CB">
        <w:t>TED</w:t>
      </w:r>
      <w:r w:rsidR="002915CB">
        <w:t xml:space="preserve"> </w:t>
      </w:r>
      <w:r w:rsidRPr="002915CB">
        <w:t xml:space="preserve">3, </w:t>
      </w:r>
      <w:proofErr w:type="spellStart"/>
      <w:r w:rsidR="002915CB" w:rsidRPr="008D3BBB">
        <w:t>Teoxane</w:t>
      </w:r>
      <w:proofErr w:type="spellEnd"/>
      <w:r w:rsidR="002915CB" w:rsidRPr="008D3BBB">
        <w:t xml:space="preserve"> Expertentag Naher Osten</w:t>
      </w:r>
      <w:r w:rsidRPr="002915CB">
        <w:t xml:space="preserve">, Dubai- UAE, 18 </w:t>
      </w:r>
      <w:proofErr w:type="spellStart"/>
      <w:r w:rsidR="002915CB" w:rsidRPr="008D3BBB">
        <w:t>Mä</w:t>
      </w:r>
      <w:r w:rsidR="002915CB">
        <w:rPr>
          <w:lang w:val="tr-TR"/>
        </w:rPr>
        <w:t>rz</w:t>
      </w:r>
      <w:proofErr w:type="spellEnd"/>
      <w:r w:rsidRPr="002915CB">
        <w:t xml:space="preserve"> 2018</w:t>
      </w:r>
    </w:p>
    <w:p w14:paraId="4C78E39F" w14:textId="3621F926" w:rsidR="00CA12F5" w:rsidRDefault="008F69B0">
      <w:pPr>
        <w:pStyle w:val="Gvde"/>
        <w:numPr>
          <w:ilvl w:val="0"/>
          <w:numId w:val="23"/>
        </w:numPr>
        <w:suppressAutoHyphens/>
        <w:spacing w:before="240" w:after="240"/>
        <w:jc w:val="both"/>
        <w:outlineLvl w:val="0"/>
        <w:rPr>
          <w:b/>
          <w:bCs/>
          <w:lang w:val="en-US"/>
        </w:rPr>
      </w:pPr>
      <w:r>
        <w:rPr>
          <w:lang w:val="en-US"/>
        </w:rPr>
        <w:t xml:space="preserve">AMWC, </w:t>
      </w:r>
      <w:proofErr w:type="spellStart"/>
      <w:r w:rsidR="008D3BBB" w:rsidRPr="008D3BBB">
        <w:rPr>
          <w:lang w:val="en-US"/>
        </w:rPr>
        <w:t>Weltkongress</w:t>
      </w:r>
      <w:proofErr w:type="spellEnd"/>
      <w:r w:rsidR="008D3BBB" w:rsidRPr="008D3BBB">
        <w:rPr>
          <w:lang w:val="en-US"/>
        </w:rPr>
        <w:t xml:space="preserve"> für </w:t>
      </w:r>
      <w:proofErr w:type="spellStart"/>
      <w:r w:rsidR="008D3BBB" w:rsidRPr="008D3BBB">
        <w:rPr>
          <w:lang w:val="en-US"/>
        </w:rPr>
        <w:t>Ästhetische</w:t>
      </w:r>
      <w:proofErr w:type="spellEnd"/>
      <w:r w:rsidR="008D3BBB" w:rsidRPr="008D3BBB">
        <w:rPr>
          <w:lang w:val="en-US"/>
        </w:rPr>
        <w:t xml:space="preserve"> und Anti-Aging-</w:t>
      </w:r>
      <w:proofErr w:type="spellStart"/>
      <w:r w:rsidR="008D3BBB" w:rsidRPr="008D3BBB">
        <w:rPr>
          <w:lang w:val="en-US"/>
        </w:rPr>
        <w:t>Medizin</w:t>
      </w:r>
      <w:proofErr w:type="spellEnd"/>
      <w:r>
        <w:rPr>
          <w:lang w:val="en-US"/>
        </w:rPr>
        <w:t>, Monte-Carlo- Principality of Monaco, 5-7 April 2018</w:t>
      </w:r>
    </w:p>
    <w:p w14:paraId="54C13143" w14:textId="378DE21D" w:rsidR="00CA12F5" w:rsidRPr="00011640" w:rsidRDefault="008F69B0">
      <w:pPr>
        <w:pStyle w:val="Gvde"/>
        <w:numPr>
          <w:ilvl w:val="0"/>
          <w:numId w:val="23"/>
        </w:numPr>
        <w:spacing w:after="240"/>
        <w:jc w:val="both"/>
      </w:pPr>
      <w:r w:rsidRPr="00011640">
        <w:t>10</w:t>
      </w:r>
      <w:r w:rsidR="00011640" w:rsidRPr="008D3BBB">
        <w:t xml:space="preserve">. Internationale </w:t>
      </w:r>
      <w:proofErr w:type="spellStart"/>
      <w:r w:rsidR="00011640" w:rsidRPr="008D3BBB">
        <w:t>Eurasian</w:t>
      </w:r>
      <w:proofErr w:type="spellEnd"/>
      <w:r w:rsidR="00011640" w:rsidRPr="008D3BBB">
        <w:t xml:space="preserve"> Ästhetisch-Plastische Chirurgie Kurs</w:t>
      </w:r>
      <w:r w:rsidRPr="00011640">
        <w:t>, Istanbul-T</w:t>
      </w:r>
      <w:r w:rsidR="00011640">
        <w:t>ürkei</w:t>
      </w:r>
      <w:r w:rsidRPr="00011640">
        <w:t>, 21-24 Jun</w:t>
      </w:r>
      <w:r w:rsidR="00011640">
        <w:t>i</w:t>
      </w:r>
      <w:r w:rsidRPr="00011640">
        <w:t xml:space="preserve"> 2018</w:t>
      </w:r>
    </w:p>
    <w:p w14:paraId="128BC3C4" w14:textId="0E83F142" w:rsidR="001E707D" w:rsidRPr="001E707D" w:rsidRDefault="00011640" w:rsidP="001E707D">
      <w:pPr>
        <w:pStyle w:val="Gvde"/>
        <w:numPr>
          <w:ilvl w:val="0"/>
          <w:numId w:val="23"/>
        </w:numPr>
        <w:spacing w:after="240"/>
        <w:jc w:val="both"/>
        <w:rPr>
          <w:lang w:val="en-US"/>
        </w:rPr>
      </w:pPr>
      <w:r w:rsidRPr="008D3BBB">
        <w:rPr>
          <w:lang w:val="en-US"/>
        </w:rPr>
        <w:t>2. ISAPS-</w:t>
      </w:r>
      <w:proofErr w:type="spellStart"/>
      <w:r w:rsidRPr="008D3BBB">
        <w:rPr>
          <w:lang w:val="en-US"/>
        </w:rPr>
        <w:t>Weltkongress</w:t>
      </w:r>
      <w:proofErr w:type="spellEnd"/>
      <w:r w:rsidR="001E707D">
        <w:rPr>
          <w:lang w:val="en-US"/>
        </w:rPr>
        <w:t>, Miami, FL-USA, 31 October- 4 November 2018</w:t>
      </w:r>
    </w:p>
    <w:p w14:paraId="16E1E350" w14:textId="7E32CD79" w:rsidR="001F44EC" w:rsidRPr="00011640" w:rsidRDefault="001F44EC" w:rsidP="001F44EC">
      <w:pPr>
        <w:pStyle w:val="Gvde"/>
        <w:numPr>
          <w:ilvl w:val="0"/>
          <w:numId w:val="23"/>
        </w:numPr>
        <w:suppressAutoHyphens/>
        <w:spacing w:before="240" w:after="240"/>
        <w:jc w:val="both"/>
        <w:outlineLvl w:val="0"/>
      </w:pPr>
      <w:r w:rsidRPr="00011640">
        <w:t>TED</w:t>
      </w:r>
      <w:r w:rsidR="00011640" w:rsidRPr="00011640">
        <w:t xml:space="preserve"> </w:t>
      </w:r>
      <w:r w:rsidRPr="00011640">
        <w:t xml:space="preserve">4, </w:t>
      </w:r>
      <w:proofErr w:type="spellStart"/>
      <w:r w:rsidR="00011640" w:rsidRPr="008D3BBB">
        <w:t>Teoxane</w:t>
      </w:r>
      <w:proofErr w:type="spellEnd"/>
      <w:r w:rsidR="00011640" w:rsidRPr="008D3BBB">
        <w:t xml:space="preserve"> Expertentag Naher Osten</w:t>
      </w:r>
      <w:r w:rsidR="001E707D" w:rsidRPr="00011640">
        <w:t xml:space="preserve">, Dubai- UAE, 17 </w:t>
      </w:r>
      <w:proofErr w:type="spellStart"/>
      <w:r w:rsidR="00011640" w:rsidRPr="00011640">
        <w:t>Mä</w:t>
      </w:r>
      <w:r w:rsidR="00011640">
        <w:rPr>
          <w:lang w:val="tr-TR"/>
        </w:rPr>
        <w:t>rz</w:t>
      </w:r>
      <w:proofErr w:type="spellEnd"/>
      <w:r w:rsidRPr="00011640">
        <w:t xml:space="preserve"> 201</w:t>
      </w:r>
      <w:r w:rsidR="00011640" w:rsidRPr="00011640">
        <w:t>9</w:t>
      </w:r>
    </w:p>
    <w:p w14:paraId="72DA34DF" w14:textId="3C8DA3F2" w:rsidR="001F44EC" w:rsidRDefault="008C08E1">
      <w:pPr>
        <w:pStyle w:val="Gvde"/>
        <w:numPr>
          <w:ilvl w:val="0"/>
          <w:numId w:val="23"/>
        </w:numPr>
        <w:spacing w:after="240"/>
        <w:jc w:val="both"/>
        <w:rPr>
          <w:lang w:val="en-US"/>
        </w:rPr>
      </w:pPr>
      <w:r>
        <w:rPr>
          <w:lang w:val="en-US"/>
        </w:rPr>
        <w:t xml:space="preserve">Train the Trainers, </w:t>
      </w:r>
      <w:proofErr w:type="spellStart"/>
      <w:r w:rsidR="00011640" w:rsidRPr="00011640">
        <w:rPr>
          <w:lang w:val="en-US"/>
        </w:rPr>
        <w:t>Teoxane</w:t>
      </w:r>
      <w:proofErr w:type="spellEnd"/>
      <w:r w:rsidR="00011640" w:rsidRPr="00011640">
        <w:rPr>
          <w:lang w:val="en-US"/>
        </w:rPr>
        <w:t xml:space="preserve"> Akademie</w:t>
      </w:r>
      <w:r>
        <w:rPr>
          <w:lang w:val="en-US"/>
        </w:rPr>
        <w:t xml:space="preserve">, Dubai -UAE, 18 </w:t>
      </w:r>
      <w:proofErr w:type="spellStart"/>
      <w:r w:rsidR="00011640" w:rsidRPr="00011640">
        <w:rPr>
          <w:lang w:val="en-US"/>
        </w:rPr>
        <w:t>Mä</w:t>
      </w:r>
      <w:r w:rsidR="00011640">
        <w:rPr>
          <w:lang w:val="tr-TR"/>
        </w:rPr>
        <w:t>rz</w:t>
      </w:r>
      <w:proofErr w:type="spellEnd"/>
      <w:r>
        <w:rPr>
          <w:lang w:val="en-US"/>
        </w:rPr>
        <w:t xml:space="preserve"> 201</w:t>
      </w:r>
      <w:r w:rsidR="00011640">
        <w:rPr>
          <w:lang w:val="en-US"/>
        </w:rPr>
        <w:t>9</w:t>
      </w:r>
    </w:p>
    <w:p w14:paraId="382B53C9" w14:textId="6C028B3F" w:rsidR="00E64EB1" w:rsidRPr="000F5C2F" w:rsidRDefault="00E64EB1" w:rsidP="00E64EB1">
      <w:pPr>
        <w:pStyle w:val="Gvde"/>
        <w:numPr>
          <w:ilvl w:val="0"/>
          <w:numId w:val="23"/>
        </w:numPr>
        <w:suppressAutoHyphens/>
        <w:spacing w:before="240" w:after="240"/>
        <w:jc w:val="both"/>
        <w:outlineLvl w:val="0"/>
        <w:rPr>
          <w:b/>
          <w:bCs/>
          <w:lang w:val="en-US"/>
        </w:rPr>
      </w:pPr>
      <w:r>
        <w:rPr>
          <w:lang w:val="en-US"/>
        </w:rPr>
        <w:t xml:space="preserve">AMWC, </w:t>
      </w:r>
      <w:proofErr w:type="spellStart"/>
      <w:r w:rsidR="008D3BBB" w:rsidRPr="008D3BBB">
        <w:rPr>
          <w:lang w:val="en-US"/>
        </w:rPr>
        <w:t>Weltkongress</w:t>
      </w:r>
      <w:proofErr w:type="spellEnd"/>
      <w:r w:rsidR="008D3BBB" w:rsidRPr="008D3BBB">
        <w:rPr>
          <w:lang w:val="en-US"/>
        </w:rPr>
        <w:t xml:space="preserve"> für </w:t>
      </w:r>
      <w:proofErr w:type="spellStart"/>
      <w:r w:rsidR="008D3BBB" w:rsidRPr="008D3BBB">
        <w:rPr>
          <w:lang w:val="en-US"/>
        </w:rPr>
        <w:t>Ästhetische</w:t>
      </w:r>
      <w:proofErr w:type="spellEnd"/>
      <w:r w:rsidR="008D3BBB" w:rsidRPr="008D3BBB">
        <w:rPr>
          <w:lang w:val="en-US"/>
        </w:rPr>
        <w:t xml:space="preserve"> und Anti-Aging-</w:t>
      </w:r>
      <w:proofErr w:type="spellStart"/>
      <w:r w:rsidR="008D3BBB" w:rsidRPr="008D3BBB">
        <w:rPr>
          <w:lang w:val="en-US"/>
        </w:rPr>
        <w:t>Medizin</w:t>
      </w:r>
      <w:proofErr w:type="spellEnd"/>
      <w:r>
        <w:rPr>
          <w:lang w:val="en-US"/>
        </w:rPr>
        <w:t>, Monte-Carlo- Principa</w:t>
      </w:r>
      <w:r w:rsidR="00B56DDC">
        <w:rPr>
          <w:lang w:val="en-US"/>
        </w:rPr>
        <w:t>lity of Monaco, 4-6</w:t>
      </w:r>
      <w:r>
        <w:rPr>
          <w:lang w:val="en-US"/>
        </w:rPr>
        <w:t xml:space="preserve"> April 2019</w:t>
      </w:r>
    </w:p>
    <w:p w14:paraId="713A1AC3" w14:textId="3101640B" w:rsidR="000F5C2F" w:rsidRPr="00011640" w:rsidRDefault="00011640" w:rsidP="000F5C2F">
      <w:pPr>
        <w:pStyle w:val="Gvde"/>
        <w:numPr>
          <w:ilvl w:val="0"/>
          <w:numId w:val="23"/>
        </w:numPr>
        <w:spacing w:after="240"/>
        <w:jc w:val="both"/>
      </w:pPr>
      <w:r w:rsidRPr="00011640">
        <w:t>1</w:t>
      </w:r>
      <w:r>
        <w:t>1</w:t>
      </w:r>
      <w:r w:rsidRPr="008D3BBB">
        <w:t xml:space="preserve">. Internationale </w:t>
      </w:r>
      <w:proofErr w:type="spellStart"/>
      <w:r w:rsidRPr="008D3BBB">
        <w:t>Eurasian</w:t>
      </w:r>
      <w:proofErr w:type="spellEnd"/>
      <w:r w:rsidRPr="008D3BBB">
        <w:t xml:space="preserve"> Ästhetisch-Plastische Chirurgie Kurs</w:t>
      </w:r>
      <w:r w:rsidR="000F5C2F" w:rsidRPr="00011640">
        <w:t xml:space="preserve">, </w:t>
      </w:r>
      <w:r w:rsidR="00AB21E3" w:rsidRPr="00011640">
        <w:t>Istanbul-T</w:t>
      </w:r>
      <w:r>
        <w:t>ürkei</w:t>
      </w:r>
      <w:r w:rsidR="00AB21E3" w:rsidRPr="00011640">
        <w:t>, 20-23</w:t>
      </w:r>
      <w:r w:rsidR="000F5C2F" w:rsidRPr="00011640">
        <w:t xml:space="preserve"> Jun</w:t>
      </w:r>
      <w:r>
        <w:t>i</w:t>
      </w:r>
      <w:r w:rsidR="000F5C2F" w:rsidRPr="00011640">
        <w:t xml:space="preserve"> 2019</w:t>
      </w:r>
    </w:p>
    <w:p w14:paraId="5D219563" w14:textId="29B02466" w:rsidR="0051005B" w:rsidRPr="00011640" w:rsidRDefault="00011640" w:rsidP="0051005B">
      <w:pPr>
        <w:pStyle w:val="Gvde"/>
        <w:numPr>
          <w:ilvl w:val="0"/>
          <w:numId w:val="23"/>
        </w:numPr>
        <w:suppressAutoHyphens/>
        <w:spacing w:before="240" w:after="240"/>
        <w:jc w:val="both"/>
        <w:outlineLvl w:val="0"/>
      </w:pPr>
      <w:proofErr w:type="spellStart"/>
      <w:r w:rsidRPr="00011640">
        <w:t>Teoxane</w:t>
      </w:r>
      <w:proofErr w:type="spellEnd"/>
      <w:r w:rsidRPr="00011640">
        <w:t xml:space="preserve"> Laboratories, Train </w:t>
      </w:r>
      <w:proofErr w:type="spellStart"/>
      <w:r w:rsidRPr="00011640">
        <w:t>the</w:t>
      </w:r>
      <w:proofErr w:type="spellEnd"/>
      <w:r w:rsidRPr="00011640">
        <w:t xml:space="preserve"> Trainer, </w:t>
      </w:r>
      <w:proofErr w:type="spellStart"/>
      <w:r w:rsidRPr="00011640">
        <w:t>Teoxane</w:t>
      </w:r>
      <w:proofErr w:type="spellEnd"/>
      <w:r w:rsidRPr="00011640">
        <w:t>-Ansatz für den perioralen Bereich, Genf - Schweiz</w:t>
      </w:r>
      <w:r w:rsidR="0051005B" w:rsidRPr="00011640">
        <w:t xml:space="preserve">, </w:t>
      </w:r>
      <w:r w:rsidR="00851496" w:rsidRPr="00011640">
        <w:t>17</w:t>
      </w:r>
      <w:r w:rsidR="0051005B" w:rsidRPr="00011640">
        <w:t xml:space="preserve"> September 201</w:t>
      </w:r>
      <w:r w:rsidR="00851496" w:rsidRPr="00011640">
        <w:t>9</w:t>
      </w:r>
    </w:p>
    <w:p w14:paraId="6C6CDC31" w14:textId="7716EAC1" w:rsidR="00AD5519" w:rsidRPr="00011640" w:rsidRDefault="00237A90" w:rsidP="000F5C2F">
      <w:pPr>
        <w:pStyle w:val="Gvde"/>
        <w:numPr>
          <w:ilvl w:val="0"/>
          <w:numId w:val="23"/>
        </w:numPr>
        <w:spacing w:after="240"/>
        <w:jc w:val="both"/>
      </w:pPr>
      <w:proofErr w:type="spellStart"/>
      <w:r w:rsidRPr="00011640">
        <w:t>Sharm</w:t>
      </w:r>
      <w:proofErr w:type="spellEnd"/>
      <w:r w:rsidRPr="00011640">
        <w:t xml:space="preserve"> Derma 2019, </w:t>
      </w:r>
      <w:r w:rsidR="00011640" w:rsidRPr="00011640">
        <w:t>Internationale Konferenz für Dermatologie und Kosmetologie, Kairo - Ägypten</w:t>
      </w:r>
      <w:r w:rsidR="007E168A" w:rsidRPr="00011640">
        <w:t xml:space="preserve">, 24-26 </w:t>
      </w:r>
      <w:proofErr w:type="spellStart"/>
      <w:r w:rsidR="007E168A" w:rsidRPr="00011640">
        <w:t>October</w:t>
      </w:r>
      <w:proofErr w:type="spellEnd"/>
      <w:r w:rsidR="007E168A" w:rsidRPr="00011640">
        <w:t xml:space="preserve"> 2019</w:t>
      </w:r>
    </w:p>
    <w:p w14:paraId="27482CDA" w14:textId="73DF91B8" w:rsidR="00AC09ED" w:rsidRPr="00710C59" w:rsidRDefault="00710C59" w:rsidP="000F5C2F">
      <w:pPr>
        <w:pStyle w:val="Gvde"/>
        <w:numPr>
          <w:ilvl w:val="0"/>
          <w:numId w:val="23"/>
        </w:numPr>
        <w:spacing w:after="240"/>
        <w:jc w:val="both"/>
      </w:pPr>
      <w:r w:rsidRPr="00710C59">
        <w:t>8. Nationaler Kongress für Ästhetisch-Plastische Chirurgie, Ästhetische Medizin und Kosmetologie</w:t>
      </w:r>
      <w:r w:rsidR="00AC09ED" w:rsidRPr="00710C59">
        <w:t xml:space="preserve">, </w:t>
      </w:r>
      <w:r w:rsidRPr="00710C59">
        <w:t>Moskau-Russland</w:t>
      </w:r>
      <w:r w:rsidR="00AC09ED" w:rsidRPr="00710C59">
        <w:t xml:space="preserve">, 5-7 </w:t>
      </w:r>
      <w:proofErr w:type="spellStart"/>
      <w:r w:rsidR="00AC09ED" w:rsidRPr="00710C59">
        <w:t>December</w:t>
      </w:r>
      <w:proofErr w:type="spellEnd"/>
      <w:r w:rsidR="00AC09ED" w:rsidRPr="00710C59">
        <w:t xml:space="preserve"> 2019 </w:t>
      </w:r>
    </w:p>
    <w:p w14:paraId="16ED7426" w14:textId="577F8829" w:rsidR="00DA2CB2" w:rsidRPr="00710C59" w:rsidRDefault="00DA2CB2" w:rsidP="00710C59">
      <w:pPr>
        <w:pStyle w:val="Gvde"/>
        <w:numPr>
          <w:ilvl w:val="0"/>
          <w:numId w:val="23"/>
        </w:numPr>
        <w:spacing w:after="240"/>
        <w:jc w:val="both"/>
      </w:pPr>
      <w:r w:rsidRPr="00710C59">
        <w:t>IMCAS</w:t>
      </w:r>
      <w:r w:rsidR="00710C59">
        <w:t xml:space="preserve"> </w:t>
      </w:r>
      <w:r w:rsidR="00710C59" w:rsidRPr="00710C59">
        <w:t>Jährlicher Weltkongress 2020, Internationaler Masterkurs über Alternswissenschaft, Paris- Frankreich</w:t>
      </w:r>
      <w:r w:rsidR="00365F27" w:rsidRPr="00710C59">
        <w:t xml:space="preserve">, </w:t>
      </w:r>
      <w:r w:rsidR="00EF3536" w:rsidRPr="00710C59">
        <w:t>30 Januar-01 Februar 2020</w:t>
      </w:r>
    </w:p>
    <w:p w14:paraId="2E8D9E30" w14:textId="1CF3E182" w:rsidR="00B32C50" w:rsidRPr="00710C59" w:rsidRDefault="00B32C50" w:rsidP="00B32C50">
      <w:pPr>
        <w:pStyle w:val="Gvde"/>
        <w:numPr>
          <w:ilvl w:val="0"/>
          <w:numId w:val="23"/>
        </w:numPr>
        <w:suppressAutoHyphens/>
        <w:spacing w:before="240" w:after="240"/>
        <w:jc w:val="both"/>
        <w:outlineLvl w:val="0"/>
        <w:rPr>
          <w:b/>
          <w:bCs/>
        </w:rPr>
      </w:pPr>
      <w:r w:rsidRPr="00710C59">
        <w:t>AMWC</w:t>
      </w:r>
      <w:r w:rsidR="00710C59">
        <w:t xml:space="preserve"> </w:t>
      </w:r>
      <w:r w:rsidR="008D3BBB" w:rsidRPr="00710C59">
        <w:t xml:space="preserve">Weltkongress für Ästhetische und Anti-Aging-Medizin, </w:t>
      </w:r>
      <w:r w:rsidR="00710C59" w:rsidRPr="00710C59">
        <w:t>Die virtuelle Edition</w:t>
      </w:r>
      <w:r w:rsidRPr="00710C59">
        <w:t>, 5-7 November 2020</w:t>
      </w:r>
    </w:p>
    <w:p w14:paraId="053F6DB4" w14:textId="0ADC4534" w:rsidR="00CA274A" w:rsidRPr="00710C59" w:rsidRDefault="00710C59" w:rsidP="00CA274A">
      <w:pPr>
        <w:pStyle w:val="Gvde"/>
        <w:numPr>
          <w:ilvl w:val="0"/>
          <w:numId w:val="23"/>
        </w:numPr>
        <w:spacing w:after="240"/>
        <w:jc w:val="both"/>
      </w:pPr>
      <w:proofErr w:type="spellStart"/>
      <w:r w:rsidRPr="00710C59">
        <w:t>Teoxane</w:t>
      </w:r>
      <w:proofErr w:type="spellEnd"/>
      <w:r w:rsidRPr="00710C59">
        <w:t xml:space="preserve"> Academy Kongress, Internationaler Exklusivkurs für Fortgeschrittene </w:t>
      </w:r>
      <w:r w:rsidR="00CA274A" w:rsidRPr="00710C59">
        <w:t>Istanbul- T</w:t>
      </w:r>
      <w:r>
        <w:t>ürkei</w:t>
      </w:r>
      <w:r w:rsidR="00CA274A" w:rsidRPr="00710C59">
        <w:t>, 03-04 April 2021</w:t>
      </w:r>
    </w:p>
    <w:p w14:paraId="72D198E3" w14:textId="40027198" w:rsidR="00CA274A" w:rsidRPr="00710C59" w:rsidRDefault="00710C59" w:rsidP="00CA274A">
      <w:pPr>
        <w:pStyle w:val="Gvde"/>
        <w:numPr>
          <w:ilvl w:val="0"/>
          <w:numId w:val="23"/>
        </w:numPr>
        <w:spacing w:after="240"/>
        <w:jc w:val="both"/>
      </w:pPr>
      <w:proofErr w:type="spellStart"/>
      <w:r w:rsidRPr="00710C59">
        <w:lastRenderedPageBreak/>
        <w:t>Teoxane</w:t>
      </w:r>
      <w:proofErr w:type="spellEnd"/>
      <w:r w:rsidRPr="00710C59">
        <w:t xml:space="preserve"> Academy Kongress, Internationaler Exklusivkurs für Fortgeschrittene</w:t>
      </w:r>
      <w:r w:rsidR="00CA274A" w:rsidRPr="00710C59">
        <w:t>, Istanbul- T</w:t>
      </w:r>
      <w:r>
        <w:t>ürkei</w:t>
      </w:r>
      <w:r w:rsidR="00CA274A" w:rsidRPr="00710C59">
        <w:t>, 21-23 Ma</w:t>
      </w:r>
      <w:r>
        <w:t>i</w:t>
      </w:r>
      <w:r w:rsidR="00CA274A" w:rsidRPr="00710C59">
        <w:t xml:space="preserve"> 2021</w:t>
      </w:r>
    </w:p>
    <w:p w14:paraId="7AD17A86" w14:textId="3E37FBE0" w:rsidR="00404DB1" w:rsidRPr="00896BE6" w:rsidRDefault="00896BE6" w:rsidP="00404DB1">
      <w:pPr>
        <w:pStyle w:val="Gvde"/>
        <w:numPr>
          <w:ilvl w:val="0"/>
          <w:numId w:val="23"/>
        </w:numPr>
        <w:spacing w:after="240"/>
        <w:jc w:val="both"/>
      </w:pPr>
      <w:r w:rsidRPr="00896BE6">
        <w:t>12. ISAPS-Kurs und Internationaler Eurasien-Kurs für Ästhetisch-Plastische Chirurgie</w:t>
      </w:r>
      <w:r w:rsidR="00404DB1" w:rsidRPr="00896BE6">
        <w:t>, Istanbul-T</w:t>
      </w:r>
      <w:r w:rsidR="009E11E9">
        <w:t>ürkei</w:t>
      </w:r>
      <w:r w:rsidR="00404DB1" w:rsidRPr="00896BE6">
        <w:t>, 17-19 Jun</w:t>
      </w:r>
      <w:r w:rsidR="009E11E9">
        <w:t>i</w:t>
      </w:r>
      <w:r w:rsidR="00404DB1" w:rsidRPr="00896BE6">
        <w:t xml:space="preserve"> 2021</w:t>
      </w:r>
    </w:p>
    <w:p w14:paraId="3666B468" w14:textId="0936EBD4" w:rsidR="00F3174D" w:rsidRPr="009E11E9" w:rsidRDefault="009E11E9" w:rsidP="00404DB1">
      <w:pPr>
        <w:pStyle w:val="Gvde"/>
        <w:numPr>
          <w:ilvl w:val="0"/>
          <w:numId w:val="23"/>
        </w:numPr>
        <w:spacing w:after="240"/>
        <w:jc w:val="both"/>
      </w:pPr>
      <w:r w:rsidRPr="009E11E9">
        <w:t xml:space="preserve">Kongress der </w:t>
      </w:r>
      <w:proofErr w:type="spellStart"/>
      <w:r w:rsidRPr="009E11E9">
        <w:t>Teoxane</w:t>
      </w:r>
      <w:proofErr w:type="spellEnd"/>
      <w:r w:rsidRPr="009E11E9">
        <w:t xml:space="preserve">-Akademie, </w:t>
      </w:r>
      <w:proofErr w:type="spellStart"/>
      <w:r w:rsidRPr="009E11E9">
        <w:t>FaceID</w:t>
      </w:r>
      <w:proofErr w:type="spellEnd"/>
      <w:r w:rsidRPr="009E11E9">
        <w:t xml:space="preserve"> harmonisierter Ansatz zur Gesichtskorrektur, Almaty-Kasachstan</w:t>
      </w:r>
      <w:r w:rsidR="00673ED1" w:rsidRPr="009E11E9">
        <w:t xml:space="preserve">, 07 </w:t>
      </w:r>
      <w:proofErr w:type="spellStart"/>
      <w:r w:rsidR="00673ED1" w:rsidRPr="009E11E9">
        <w:t>October</w:t>
      </w:r>
      <w:proofErr w:type="spellEnd"/>
      <w:r w:rsidR="00673ED1" w:rsidRPr="009E11E9">
        <w:t xml:space="preserve"> 2021</w:t>
      </w:r>
    </w:p>
    <w:p w14:paraId="32CAAB15" w14:textId="3700FD74" w:rsidR="009D5FF0" w:rsidRPr="009E11E9" w:rsidRDefault="009E11E9" w:rsidP="00404DB1">
      <w:pPr>
        <w:pStyle w:val="Gvde"/>
        <w:numPr>
          <w:ilvl w:val="0"/>
          <w:numId w:val="23"/>
        </w:numPr>
        <w:spacing w:after="240"/>
        <w:jc w:val="both"/>
      </w:pPr>
      <w:r w:rsidRPr="009E11E9">
        <w:rPr>
          <w:rFonts w:cs="Times New Roman"/>
        </w:rPr>
        <w:t xml:space="preserve">6. Internationale Konferenz und Ausstellung für Dermatologie und ästhetische Medizin im Nahen Osten </w:t>
      </w:r>
      <w:r w:rsidR="00686627" w:rsidRPr="009E11E9">
        <w:rPr>
          <w:rFonts w:cs="Times New Roman"/>
        </w:rPr>
        <w:t>(MEIDAM)</w:t>
      </w:r>
      <w:r w:rsidR="009D5FF0" w:rsidRPr="009E11E9">
        <w:rPr>
          <w:rFonts w:cs="Times New Roman"/>
        </w:rPr>
        <w:t>, Dubai- UAE, 23-25 September 2021</w:t>
      </w:r>
    </w:p>
    <w:p w14:paraId="1545131C" w14:textId="17F92257" w:rsidR="009D4C9F" w:rsidRPr="00CA274A" w:rsidRDefault="009D4C9F" w:rsidP="009D4C9F">
      <w:pPr>
        <w:pStyle w:val="Gvde"/>
        <w:numPr>
          <w:ilvl w:val="0"/>
          <w:numId w:val="23"/>
        </w:numPr>
        <w:suppressAutoHyphens/>
        <w:spacing w:before="240" w:after="240"/>
        <w:jc w:val="both"/>
        <w:outlineLvl w:val="0"/>
        <w:rPr>
          <w:b/>
          <w:bCs/>
          <w:lang w:val="en-US"/>
        </w:rPr>
      </w:pPr>
      <w:r>
        <w:rPr>
          <w:lang w:val="en-US"/>
        </w:rPr>
        <w:t>AMWC,</w:t>
      </w:r>
      <w:r w:rsidR="008D3BBB">
        <w:rPr>
          <w:lang w:val="en-US"/>
        </w:rPr>
        <w:t xml:space="preserve"> </w:t>
      </w:r>
      <w:proofErr w:type="spellStart"/>
      <w:r w:rsidR="008D3BBB" w:rsidRPr="008D3BBB">
        <w:rPr>
          <w:lang w:val="en-US"/>
        </w:rPr>
        <w:t>Weltkongress</w:t>
      </w:r>
      <w:proofErr w:type="spellEnd"/>
      <w:r w:rsidR="008D3BBB" w:rsidRPr="008D3BBB">
        <w:rPr>
          <w:lang w:val="en-US"/>
        </w:rPr>
        <w:t xml:space="preserve"> für </w:t>
      </w:r>
      <w:proofErr w:type="spellStart"/>
      <w:r w:rsidR="008D3BBB" w:rsidRPr="008D3BBB">
        <w:rPr>
          <w:lang w:val="en-US"/>
        </w:rPr>
        <w:t>Ästhetische</w:t>
      </w:r>
      <w:proofErr w:type="spellEnd"/>
      <w:r w:rsidR="008D3BBB" w:rsidRPr="008D3BBB">
        <w:rPr>
          <w:lang w:val="en-US"/>
        </w:rPr>
        <w:t xml:space="preserve"> und Anti-Aging-</w:t>
      </w:r>
      <w:proofErr w:type="spellStart"/>
      <w:r w:rsidR="008D3BBB" w:rsidRPr="008D3BBB">
        <w:rPr>
          <w:lang w:val="en-US"/>
        </w:rPr>
        <w:t>Medizin</w:t>
      </w:r>
      <w:proofErr w:type="spellEnd"/>
      <w:r>
        <w:rPr>
          <w:lang w:val="en-US"/>
        </w:rPr>
        <w:t xml:space="preserve">, Monte-Carlo- Principality of Monaco, 31 </w:t>
      </w:r>
      <w:proofErr w:type="spellStart"/>
      <w:r w:rsidR="009E11E9" w:rsidRPr="00011640">
        <w:rPr>
          <w:lang w:val="en-US"/>
        </w:rPr>
        <w:t>Mä</w:t>
      </w:r>
      <w:r w:rsidR="009E11E9">
        <w:rPr>
          <w:lang w:val="tr-TR"/>
        </w:rPr>
        <w:t>rz</w:t>
      </w:r>
      <w:proofErr w:type="spellEnd"/>
      <w:r>
        <w:rPr>
          <w:lang w:val="en-US"/>
        </w:rPr>
        <w:t>-</w:t>
      </w:r>
      <w:r w:rsidR="009E11E9">
        <w:rPr>
          <w:lang w:val="en-US"/>
        </w:rPr>
        <w:t xml:space="preserve"> </w:t>
      </w:r>
      <w:r>
        <w:rPr>
          <w:lang w:val="en-US"/>
        </w:rPr>
        <w:t>02 April 2022</w:t>
      </w:r>
    </w:p>
    <w:p w14:paraId="4B918A9E" w14:textId="7A765EFF" w:rsidR="00CA274A" w:rsidRPr="009E11E9" w:rsidRDefault="009E11E9" w:rsidP="00CA274A">
      <w:pPr>
        <w:pStyle w:val="Gvde"/>
        <w:numPr>
          <w:ilvl w:val="0"/>
          <w:numId w:val="23"/>
        </w:numPr>
        <w:spacing w:after="240"/>
        <w:jc w:val="both"/>
      </w:pPr>
      <w:r w:rsidRPr="009E11E9">
        <w:t xml:space="preserve">Kongress der </w:t>
      </w:r>
      <w:proofErr w:type="spellStart"/>
      <w:r w:rsidRPr="009E11E9">
        <w:t>Teoxane</w:t>
      </w:r>
      <w:proofErr w:type="spellEnd"/>
      <w:r w:rsidRPr="009E11E9">
        <w:t xml:space="preserve"> Academy, Internationaler Exklusivkurs für Fortgeschrittene, </w:t>
      </w:r>
      <w:r w:rsidR="00CA274A" w:rsidRPr="009E11E9">
        <w:t>Istanbul- T</w:t>
      </w:r>
      <w:r>
        <w:t>ürkei</w:t>
      </w:r>
      <w:r w:rsidR="00CA274A" w:rsidRPr="009E11E9">
        <w:t>, 07-11 Jun</w:t>
      </w:r>
      <w:r>
        <w:t>i</w:t>
      </w:r>
      <w:r w:rsidR="00CA274A" w:rsidRPr="009E11E9">
        <w:t xml:space="preserve"> 2022</w:t>
      </w:r>
    </w:p>
    <w:p w14:paraId="50CAD051" w14:textId="1B5FCC40" w:rsidR="000A19C3" w:rsidRPr="009E11E9" w:rsidRDefault="009E11E9" w:rsidP="000A19C3">
      <w:pPr>
        <w:pStyle w:val="Gvde"/>
        <w:numPr>
          <w:ilvl w:val="0"/>
          <w:numId w:val="23"/>
        </w:numPr>
        <w:spacing w:after="240"/>
        <w:jc w:val="both"/>
      </w:pPr>
      <w:r w:rsidRPr="009E11E9">
        <w:t xml:space="preserve">Kongress der </w:t>
      </w:r>
      <w:proofErr w:type="spellStart"/>
      <w:r w:rsidRPr="009E11E9">
        <w:t>Teoxane</w:t>
      </w:r>
      <w:proofErr w:type="spellEnd"/>
      <w:r w:rsidRPr="009E11E9">
        <w:t xml:space="preserve"> Academy</w:t>
      </w:r>
      <w:r w:rsidR="000A19C3" w:rsidRPr="009E11E9">
        <w:t xml:space="preserve">, </w:t>
      </w:r>
      <w:r w:rsidRPr="009E11E9">
        <w:t>Die Kunst, Schönheit zu schaffen</w:t>
      </w:r>
      <w:r w:rsidR="000A19C3" w:rsidRPr="009E11E9">
        <w:t xml:space="preserve">, </w:t>
      </w:r>
      <w:r w:rsidRPr="009E11E9">
        <w:t>Almaty-Kasachstan</w:t>
      </w:r>
      <w:r w:rsidR="000A19C3" w:rsidRPr="009E11E9">
        <w:t>, 21 September 2022</w:t>
      </w:r>
    </w:p>
    <w:p w14:paraId="50DD94A3" w14:textId="7267AF31" w:rsidR="000C3FA0" w:rsidRPr="000C3FA0" w:rsidRDefault="000C3FA0" w:rsidP="000C3FA0">
      <w:pPr>
        <w:pStyle w:val="Gvde"/>
        <w:numPr>
          <w:ilvl w:val="0"/>
          <w:numId w:val="23"/>
        </w:numPr>
        <w:spacing w:after="240"/>
        <w:jc w:val="both"/>
        <w:rPr>
          <w:lang w:val="en-US"/>
        </w:rPr>
      </w:pPr>
      <w:proofErr w:type="spellStart"/>
      <w:r w:rsidRPr="000A19C3">
        <w:rPr>
          <w:lang w:val="en-US"/>
        </w:rPr>
        <w:t>Teoxane</w:t>
      </w:r>
      <w:proofErr w:type="spellEnd"/>
      <w:r w:rsidRPr="000A19C3">
        <w:rPr>
          <w:lang w:val="en-US"/>
        </w:rPr>
        <w:t xml:space="preserve"> Academy</w:t>
      </w:r>
      <w:r>
        <w:rPr>
          <w:lang w:val="en-US"/>
        </w:rPr>
        <w:t xml:space="preserve"> Hand</w:t>
      </w:r>
      <w:r w:rsidR="001E7930">
        <w:rPr>
          <w:lang w:val="en-US"/>
        </w:rPr>
        <w:t>s</w:t>
      </w:r>
      <w:r>
        <w:rPr>
          <w:lang w:val="en-US"/>
        </w:rPr>
        <w:t xml:space="preserve"> on Training, Erbil- </w:t>
      </w:r>
      <w:proofErr w:type="spellStart"/>
      <w:r>
        <w:rPr>
          <w:lang w:val="en-US"/>
        </w:rPr>
        <w:t>Ira</w:t>
      </w:r>
      <w:r w:rsidR="00777DCB">
        <w:rPr>
          <w:lang w:val="en-US"/>
        </w:rPr>
        <w:t>k</w:t>
      </w:r>
      <w:proofErr w:type="spellEnd"/>
      <w:r>
        <w:rPr>
          <w:lang w:val="en-US"/>
        </w:rPr>
        <w:t>, 06-07 October 2022</w:t>
      </w:r>
    </w:p>
    <w:p w14:paraId="03E1943D" w14:textId="3C13379E" w:rsidR="000A19C3" w:rsidRPr="001E7930" w:rsidRDefault="001E7930" w:rsidP="000A19C3">
      <w:pPr>
        <w:pStyle w:val="Gvde"/>
        <w:numPr>
          <w:ilvl w:val="0"/>
          <w:numId w:val="23"/>
        </w:numPr>
        <w:spacing w:after="240"/>
        <w:jc w:val="both"/>
      </w:pPr>
      <w:r w:rsidRPr="001E7930">
        <w:t xml:space="preserve">Kongress der </w:t>
      </w:r>
      <w:proofErr w:type="spellStart"/>
      <w:r w:rsidRPr="001E7930">
        <w:t>Teoxane</w:t>
      </w:r>
      <w:proofErr w:type="spellEnd"/>
      <w:r w:rsidRPr="001E7930">
        <w:t>-Akademie, Internationaler Kadaver-Fortgeschrittenenkurs</w:t>
      </w:r>
      <w:r w:rsidR="000A19C3" w:rsidRPr="001E7930">
        <w:t>, Istanbul- T</w:t>
      </w:r>
      <w:r w:rsidR="00777DCB" w:rsidRPr="001E7930">
        <w:t>ürkei</w:t>
      </w:r>
      <w:r w:rsidR="000A19C3" w:rsidRPr="001E7930">
        <w:t xml:space="preserve">, 10-13 </w:t>
      </w:r>
      <w:proofErr w:type="spellStart"/>
      <w:r w:rsidR="000A19C3" w:rsidRPr="001E7930">
        <w:t>October</w:t>
      </w:r>
      <w:proofErr w:type="spellEnd"/>
      <w:r w:rsidR="000A19C3" w:rsidRPr="001E7930">
        <w:t xml:space="preserve"> 2022</w:t>
      </w:r>
    </w:p>
    <w:p w14:paraId="3E34EE63" w14:textId="2C3BFCAE" w:rsidR="00A80F3D" w:rsidRPr="00777DCB" w:rsidRDefault="00A80F3D" w:rsidP="00A80F3D">
      <w:pPr>
        <w:pStyle w:val="Gvde"/>
        <w:numPr>
          <w:ilvl w:val="0"/>
          <w:numId w:val="23"/>
        </w:numPr>
        <w:spacing w:after="240"/>
        <w:jc w:val="both"/>
      </w:pPr>
      <w:r w:rsidRPr="00777DCB">
        <w:t>IMCA</w:t>
      </w:r>
      <w:r w:rsidR="00777DCB">
        <w:t xml:space="preserve">S </w:t>
      </w:r>
      <w:r w:rsidR="00777DCB" w:rsidRPr="00710C59">
        <w:t>Jährlicher Weltkongress 202</w:t>
      </w:r>
      <w:r w:rsidR="00777DCB">
        <w:t>3</w:t>
      </w:r>
      <w:r w:rsidR="00777DCB" w:rsidRPr="00710C59">
        <w:t>, Internationaler Masterkurs über Alternswissenschaft, Paris- Frankreich</w:t>
      </w:r>
      <w:r w:rsidRPr="00777DCB">
        <w:t>, 26-28- Januar 2023</w:t>
      </w:r>
    </w:p>
    <w:p w14:paraId="4E1B4FA9" w14:textId="40E4B3DD" w:rsidR="00BE1BC0" w:rsidRPr="00206400" w:rsidRDefault="00BE1BC0" w:rsidP="00BE1BC0">
      <w:pPr>
        <w:pStyle w:val="Gvde"/>
        <w:numPr>
          <w:ilvl w:val="0"/>
          <w:numId w:val="23"/>
        </w:numPr>
        <w:suppressAutoHyphens/>
        <w:spacing w:before="240" w:after="240"/>
        <w:jc w:val="both"/>
        <w:outlineLvl w:val="0"/>
        <w:rPr>
          <w:b/>
          <w:bCs/>
          <w:lang w:val="en-US"/>
        </w:rPr>
      </w:pPr>
      <w:r>
        <w:rPr>
          <w:lang w:val="en-US"/>
        </w:rPr>
        <w:t xml:space="preserve">AMWC, </w:t>
      </w:r>
      <w:proofErr w:type="spellStart"/>
      <w:r w:rsidR="008D3BBB" w:rsidRPr="008D3BBB">
        <w:rPr>
          <w:lang w:val="en-US"/>
        </w:rPr>
        <w:t>Weltkongress</w:t>
      </w:r>
      <w:proofErr w:type="spellEnd"/>
      <w:r w:rsidR="008D3BBB" w:rsidRPr="008D3BBB">
        <w:rPr>
          <w:lang w:val="en-US"/>
        </w:rPr>
        <w:t xml:space="preserve"> für </w:t>
      </w:r>
      <w:proofErr w:type="spellStart"/>
      <w:r w:rsidR="008D3BBB" w:rsidRPr="008D3BBB">
        <w:rPr>
          <w:lang w:val="en-US"/>
        </w:rPr>
        <w:t>Ästhetische</w:t>
      </w:r>
      <w:proofErr w:type="spellEnd"/>
      <w:r w:rsidR="008D3BBB" w:rsidRPr="008D3BBB">
        <w:rPr>
          <w:lang w:val="en-US"/>
        </w:rPr>
        <w:t xml:space="preserve"> und Anti-Aging-</w:t>
      </w:r>
      <w:proofErr w:type="spellStart"/>
      <w:r w:rsidR="008D3BBB" w:rsidRPr="008D3BBB">
        <w:rPr>
          <w:lang w:val="en-US"/>
        </w:rPr>
        <w:t>Medizin</w:t>
      </w:r>
      <w:proofErr w:type="spellEnd"/>
      <w:r>
        <w:rPr>
          <w:lang w:val="en-US"/>
        </w:rPr>
        <w:t xml:space="preserve">, Monte-Carlo- Principality of Monaco, 30 </w:t>
      </w:r>
      <w:r w:rsidR="00777DCB">
        <w:rPr>
          <w:lang w:val="en-US"/>
        </w:rPr>
        <w:t>M</w:t>
      </w:r>
      <w:r w:rsidR="00777DCB">
        <w:t>ä</w:t>
      </w:r>
      <w:proofErr w:type="spellStart"/>
      <w:r w:rsidR="00777DCB">
        <w:rPr>
          <w:lang w:val="tr-TR"/>
        </w:rPr>
        <w:t>rz</w:t>
      </w:r>
      <w:proofErr w:type="spellEnd"/>
      <w:r>
        <w:rPr>
          <w:lang w:val="en-US"/>
        </w:rPr>
        <w:t>-</w:t>
      </w:r>
      <w:r w:rsidR="00777DCB">
        <w:rPr>
          <w:lang w:val="en-US"/>
        </w:rPr>
        <w:t xml:space="preserve"> </w:t>
      </w:r>
      <w:r>
        <w:rPr>
          <w:lang w:val="en-US"/>
        </w:rPr>
        <w:t>01 April 2023</w:t>
      </w:r>
    </w:p>
    <w:p w14:paraId="776748BB" w14:textId="6B710F8C" w:rsidR="00206400" w:rsidRPr="001E7930" w:rsidRDefault="001E7930" w:rsidP="00206400">
      <w:pPr>
        <w:pStyle w:val="Gvde"/>
        <w:numPr>
          <w:ilvl w:val="0"/>
          <w:numId w:val="23"/>
        </w:numPr>
        <w:spacing w:after="240"/>
        <w:jc w:val="both"/>
      </w:pPr>
      <w:r w:rsidRPr="001E7930">
        <w:t xml:space="preserve">Kongress der </w:t>
      </w:r>
      <w:proofErr w:type="spellStart"/>
      <w:r w:rsidRPr="001E7930">
        <w:t>Teoxane</w:t>
      </w:r>
      <w:proofErr w:type="spellEnd"/>
      <w:r w:rsidRPr="001E7930">
        <w:t>-Akademie, Internationaler Kadaver-Fortgeschrittenenkurs</w:t>
      </w:r>
      <w:r w:rsidR="00206400" w:rsidRPr="001E7930">
        <w:t>, Istanbul- T</w:t>
      </w:r>
      <w:r>
        <w:t>ürkei</w:t>
      </w:r>
      <w:r w:rsidR="00206400" w:rsidRPr="001E7930">
        <w:t>, 12-14 Jun</w:t>
      </w:r>
      <w:r w:rsidR="00777DCB" w:rsidRPr="001E7930">
        <w:t>i</w:t>
      </w:r>
      <w:r w:rsidR="00206400" w:rsidRPr="001E7930">
        <w:t xml:space="preserve"> 2023</w:t>
      </w:r>
    </w:p>
    <w:p w14:paraId="03B4E89A" w14:textId="008FFAE7" w:rsidR="00206400" w:rsidRPr="001E7930" w:rsidRDefault="001E7930" w:rsidP="00206400">
      <w:pPr>
        <w:pStyle w:val="Gvde"/>
        <w:numPr>
          <w:ilvl w:val="0"/>
          <w:numId w:val="23"/>
        </w:numPr>
        <w:spacing w:after="240"/>
        <w:jc w:val="both"/>
      </w:pPr>
      <w:r w:rsidRPr="001E7930">
        <w:t xml:space="preserve">Kongress der </w:t>
      </w:r>
      <w:proofErr w:type="spellStart"/>
      <w:r w:rsidRPr="001E7930">
        <w:t>Teoxane</w:t>
      </w:r>
      <w:proofErr w:type="spellEnd"/>
      <w:r w:rsidRPr="001E7930">
        <w:t>-Akademie, Internationaler Kadaver-Fortgeschrittenenkurs</w:t>
      </w:r>
      <w:r w:rsidR="00206400" w:rsidRPr="001E7930">
        <w:t xml:space="preserve">, </w:t>
      </w:r>
      <w:r w:rsidRPr="001E7930">
        <w:t>Baku- Aserbaidschan</w:t>
      </w:r>
      <w:r w:rsidR="00206400" w:rsidRPr="001E7930">
        <w:t xml:space="preserve">, </w:t>
      </w:r>
      <w:r w:rsidR="00877C9D" w:rsidRPr="001E7930">
        <w:t>15-</w:t>
      </w:r>
      <w:r w:rsidR="00206400" w:rsidRPr="001E7930">
        <w:t>16 Jun</w:t>
      </w:r>
      <w:r w:rsidR="00777DCB" w:rsidRPr="001E7930">
        <w:t>i</w:t>
      </w:r>
      <w:r w:rsidR="00206400" w:rsidRPr="001E7930">
        <w:t xml:space="preserve"> 2023</w:t>
      </w:r>
    </w:p>
    <w:p w14:paraId="5F57967C" w14:textId="517FC733" w:rsidR="00A80F3D" w:rsidRPr="001E7930" w:rsidRDefault="001E7930" w:rsidP="000A19C3">
      <w:pPr>
        <w:pStyle w:val="Gvde"/>
        <w:numPr>
          <w:ilvl w:val="0"/>
          <w:numId w:val="23"/>
        </w:numPr>
        <w:spacing w:after="240"/>
        <w:jc w:val="both"/>
      </w:pPr>
      <w:r w:rsidRPr="001E7930">
        <w:t>5. Anatomie-Injektionskurs für Dermatologie, plastische Chirurgie, Mund-, Kiefer- und Gesichtschirurgie</w:t>
      </w:r>
      <w:r w:rsidR="003E2108" w:rsidRPr="001E7930">
        <w:t xml:space="preserve">, Tübingen- </w:t>
      </w:r>
      <w:r>
        <w:t>Deutschland</w:t>
      </w:r>
      <w:r w:rsidR="003E2108" w:rsidRPr="001E7930">
        <w:t>, 14 Jul</w:t>
      </w:r>
      <w:r w:rsidR="00777DCB" w:rsidRPr="001E7930">
        <w:t>i</w:t>
      </w:r>
      <w:r w:rsidR="003E2108" w:rsidRPr="001E7930">
        <w:t xml:space="preserve"> 2023</w:t>
      </w:r>
    </w:p>
    <w:p w14:paraId="707DE5AE" w14:textId="6B0910AB" w:rsidR="003E2108" w:rsidRPr="00BD59B9" w:rsidRDefault="00BD59B9" w:rsidP="003E2108">
      <w:pPr>
        <w:pStyle w:val="Gvde"/>
        <w:numPr>
          <w:ilvl w:val="0"/>
          <w:numId w:val="23"/>
        </w:numPr>
        <w:spacing w:after="240"/>
        <w:jc w:val="both"/>
      </w:pPr>
      <w:r w:rsidRPr="00BD59B9">
        <w:t>6. Grundkurs für Ästhetische Dermatologie-Kosmetologie, Universität Tübingen, Tübingen-Deutschland</w:t>
      </w:r>
      <w:r w:rsidR="003E2108" w:rsidRPr="00BD59B9">
        <w:t>, 15-16 Jul</w:t>
      </w:r>
      <w:r w:rsidR="00777DCB" w:rsidRPr="00BD59B9">
        <w:t>i</w:t>
      </w:r>
      <w:r w:rsidR="003E2108" w:rsidRPr="00BD59B9">
        <w:t xml:space="preserve"> 2023</w:t>
      </w:r>
    </w:p>
    <w:p w14:paraId="4362BB66" w14:textId="50045DA9" w:rsidR="00900915" w:rsidRPr="00BD59B9" w:rsidRDefault="00BD59B9" w:rsidP="003E2108">
      <w:pPr>
        <w:pStyle w:val="Gvde"/>
        <w:numPr>
          <w:ilvl w:val="0"/>
          <w:numId w:val="23"/>
        </w:numPr>
        <w:spacing w:after="240"/>
        <w:jc w:val="both"/>
      </w:pPr>
      <w:proofErr w:type="spellStart"/>
      <w:r w:rsidRPr="00BD59B9">
        <w:t>Teoxane</w:t>
      </w:r>
      <w:proofErr w:type="spellEnd"/>
      <w:r w:rsidRPr="00BD59B9">
        <w:t xml:space="preserve"> Academy Usbekistan, Treffen Sie Ihren Experten, Taschkent-Usbekistan</w:t>
      </w:r>
      <w:r w:rsidR="00900915" w:rsidRPr="00BD59B9">
        <w:t>, 15 September 2023</w:t>
      </w:r>
    </w:p>
    <w:p w14:paraId="36BCEB22" w14:textId="28A8D372" w:rsidR="00900915" w:rsidRPr="00BD59B9" w:rsidRDefault="00BD59B9" w:rsidP="00900915">
      <w:pPr>
        <w:pStyle w:val="Gvde"/>
        <w:numPr>
          <w:ilvl w:val="0"/>
          <w:numId w:val="23"/>
        </w:numPr>
        <w:spacing w:after="240"/>
        <w:jc w:val="both"/>
      </w:pPr>
      <w:proofErr w:type="spellStart"/>
      <w:r w:rsidRPr="00BD59B9">
        <w:t>Teoxane</w:t>
      </w:r>
      <w:proofErr w:type="spellEnd"/>
      <w:r w:rsidRPr="00BD59B9">
        <w:t xml:space="preserve"> Academy, Internationaler Kadaverkurs, Genf-Schweiz</w:t>
      </w:r>
      <w:r w:rsidR="00900915" w:rsidRPr="00BD59B9">
        <w:t>, 21-22 September 2023</w:t>
      </w:r>
    </w:p>
    <w:p w14:paraId="4EE37E5E" w14:textId="6EC4F2DF" w:rsidR="00900915" w:rsidRPr="00BD59B9" w:rsidRDefault="00BD59B9" w:rsidP="003E2108">
      <w:pPr>
        <w:pStyle w:val="Gvde"/>
        <w:numPr>
          <w:ilvl w:val="0"/>
          <w:numId w:val="23"/>
        </w:numPr>
        <w:spacing w:after="240"/>
        <w:jc w:val="both"/>
      </w:pPr>
      <w:proofErr w:type="spellStart"/>
      <w:r w:rsidRPr="00BD59B9">
        <w:t>Teoxane</w:t>
      </w:r>
      <w:proofErr w:type="spellEnd"/>
      <w:r w:rsidRPr="00BD59B9">
        <w:t xml:space="preserve"> Akademie</w:t>
      </w:r>
      <w:r w:rsidR="00900915" w:rsidRPr="00BD59B9">
        <w:t xml:space="preserve">, </w:t>
      </w:r>
      <w:proofErr w:type="spellStart"/>
      <w:r w:rsidRPr="00BD59B9">
        <w:t>Teoxane</w:t>
      </w:r>
      <w:proofErr w:type="spellEnd"/>
      <w:r w:rsidRPr="00BD59B9">
        <w:t xml:space="preserve"> Expertentag</w:t>
      </w:r>
      <w:r w:rsidR="00900915" w:rsidRPr="00BD59B9">
        <w:t xml:space="preserve">, Düsseldorf- </w:t>
      </w:r>
      <w:r w:rsidRPr="00BD59B9">
        <w:t>Deutschland</w:t>
      </w:r>
      <w:r w:rsidR="00900915" w:rsidRPr="00BD59B9">
        <w:t>, 30 September 2023</w:t>
      </w:r>
    </w:p>
    <w:p w14:paraId="4755497C" w14:textId="2E209557" w:rsidR="00900915" w:rsidRPr="00E86702" w:rsidRDefault="00E86702" w:rsidP="00900915">
      <w:pPr>
        <w:pStyle w:val="Gvde"/>
        <w:numPr>
          <w:ilvl w:val="0"/>
          <w:numId w:val="23"/>
        </w:numPr>
        <w:spacing w:after="240"/>
        <w:jc w:val="both"/>
      </w:pPr>
      <w:proofErr w:type="spellStart"/>
      <w:r w:rsidRPr="00E86702">
        <w:lastRenderedPageBreak/>
        <w:t>Teoxane</w:t>
      </w:r>
      <w:proofErr w:type="spellEnd"/>
      <w:r w:rsidRPr="00E86702">
        <w:t xml:space="preserve"> Akademie Aserbaidschan</w:t>
      </w:r>
      <w:r w:rsidR="00900915" w:rsidRPr="00E86702">
        <w:t xml:space="preserve">, </w:t>
      </w:r>
      <w:r w:rsidRPr="00E86702">
        <w:t>Treffen Sie Ihren Experten Vor-Kurs</w:t>
      </w:r>
      <w:r w:rsidR="00900915" w:rsidRPr="00E86702">
        <w:t xml:space="preserve">, </w:t>
      </w:r>
      <w:r w:rsidRPr="00E86702">
        <w:t>Baku-Aserbaidschan</w:t>
      </w:r>
      <w:r>
        <w:t>,</w:t>
      </w:r>
      <w:r w:rsidR="00900915" w:rsidRPr="00E86702">
        <w:t xml:space="preserve">19 </w:t>
      </w:r>
      <w:proofErr w:type="spellStart"/>
      <w:r w:rsidR="00900915" w:rsidRPr="00E86702">
        <w:t>October</w:t>
      </w:r>
      <w:proofErr w:type="spellEnd"/>
      <w:r w:rsidR="00900915" w:rsidRPr="00E86702">
        <w:t xml:space="preserve"> 2023</w:t>
      </w:r>
    </w:p>
    <w:p w14:paraId="08610DDE" w14:textId="0C516345" w:rsidR="00900915" w:rsidRPr="00E86702" w:rsidRDefault="00900915" w:rsidP="003E2108">
      <w:pPr>
        <w:pStyle w:val="Gvde"/>
        <w:numPr>
          <w:ilvl w:val="0"/>
          <w:numId w:val="23"/>
        </w:numPr>
        <w:spacing w:after="240"/>
        <w:jc w:val="both"/>
      </w:pPr>
      <w:r w:rsidRPr="00E86702">
        <w:t xml:space="preserve">AAAMC </w:t>
      </w:r>
      <w:r w:rsidR="00E86702" w:rsidRPr="00E86702">
        <w:t>Aserbaidschanischer Kongress für Ästhetik und Anti-Age-Medizin</w:t>
      </w:r>
      <w:r w:rsidRPr="00E86702">
        <w:t xml:space="preserve">, Baku- </w:t>
      </w:r>
      <w:r w:rsidR="00E86702" w:rsidRPr="00E86702">
        <w:t>Aserbaidschan</w:t>
      </w:r>
      <w:r w:rsidRPr="00E86702">
        <w:t xml:space="preserve">, 20-21 </w:t>
      </w:r>
      <w:proofErr w:type="spellStart"/>
      <w:r w:rsidRPr="00E86702">
        <w:t>October</w:t>
      </w:r>
      <w:proofErr w:type="spellEnd"/>
      <w:r w:rsidRPr="00E86702">
        <w:t xml:space="preserve"> 2023</w:t>
      </w:r>
    </w:p>
    <w:p w14:paraId="5E801A27" w14:textId="76FB3A7E" w:rsidR="00900915" w:rsidRPr="00E86702" w:rsidRDefault="00E86702" w:rsidP="00900915">
      <w:pPr>
        <w:pStyle w:val="Gvde"/>
        <w:numPr>
          <w:ilvl w:val="0"/>
          <w:numId w:val="23"/>
        </w:numPr>
        <w:spacing w:after="240"/>
        <w:jc w:val="both"/>
      </w:pPr>
      <w:r w:rsidRPr="00E86702">
        <w:t xml:space="preserve">Kongress der </w:t>
      </w:r>
      <w:proofErr w:type="spellStart"/>
      <w:r w:rsidRPr="00E86702">
        <w:t>Teoxane</w:t>
      </w:r>
      <w:proofErr w:type="spellEnd"/>
      <w:r w:rsidRPr="00E86702">
        <w:t>-Akademie</w:t>
      </w:r>
      <w:r w:rsidR="00900915" w:rsidRPr="00E86702">
        <w:t xml:space="preserve">, </w:t>
      </w:r>
      <w:r w:rsidRPr="00E86702">
        <w:t>Internationaler Kadaver-Fortgeschrittenenkurs</w:t>
      </w:r>
      <w:r w:rsidR="00900915" w:rsidRPr="00E86702">
        <w:t>, Istanbul- T</w:t>
      </w:r>
      <w:r>
        <w:t>ürkei</w:t>
      </w:r>
      <w:r w:rsidR="00900915" w:rsidRPr="00E86702">
        <w:t>, 11-12 November 2023</w:t>
      </w:r>
    </w:p>
    <w:p w14:paraId="091750B6" w14:textId="4E4EEEAC" w:rsidR="00900915" w:rsidRPr="00E86702" w:rsidRDefault="00E86702" w:rsidP="003E2108">
      <w:pPr>
        <w:pStyle w:val="Gvde"/>
        <w:numPr>
          <w:ilvl w:val="0"/>
          <w:numId w:val="23"/>
        </w:numPr>
        <w:spacing w:after="240"/>
        <w:jc w:val="both"/>
      </w:pPr>
      <w:r w:rsidRPr="00E86702">
        <w:t>Anatomie- „Hands-on“- Injektionskurs</w:t>
      </w:r>
      <w:r w:rsidR="00844789" w:rsidRPr="00E86702">
        <w:t>-</w:t>
      </w:r>
      <w:r w:rsidRPr="00E86702">
        <w:t xml:space="preserve"> </w:t>
      </w:r>
      <w:proofErr w:type="spellStart"/>
      <w:r w:rsidRPr="00E86702">
        <w:t>Teoxane</w:t>
      </w:r>
      <w:proofErr w:type="spellEnd"/>
      <w:r w:rsidRPr="00E86702">
        <w:t xml:space="preserve"> Akademie</w:t>
      </w:r>
      <w:r w:rsidR="00844789" w:rsidRPr="00E86702">
        <w:t xml:space="preserve">, </w:t>
      </w:r>
      <w:r w:rsidRPr="00E86702">
        <w:t>Salzburg-Österreich</w:t>
      </w:r>
      <w:r w:rsidR="00844789" w:rsidRPr="00E86702">
        <w:t xml:space="preserve">, 14-15 </w:t>
      </w:r>
      <w:proofErr w:type="spellStart"/>
      <w:r w:rsidR="00844789" w:rsidRPr="00E86702">
        <w:t>December</w:t>
      </w:r>
      <w:proofErr w:type="spellEnd"/>
      <w:r w:rsidR="00844789" w:rsidRPr="00E86702">
        <w:t xml:space="preserve"> 2023</w:t>
      </w:r>
    </w:p>
    <w:p w14:paraId="3B437414" w14:textId="755BA93F" w:rsidR="00FF68B5" w:rsidRPr="00777DCB" w:rsidRDefault="00FF68B5" w:rsidP="00FF68B5">
      <w:pPr>
        <w:pStyle w:val="Gvde"/>
        <w:numPr>
          <w:ilvl w:val="0"/>
          <w:numId w:val="23"/>
        </w:numPr>
        <w:spacing w:after="240"/>
        <w:jc w:val="both"/>
      </w:pPr>
      <w:r w:rsidRPr="00777DCB">
        <w:t>IMCA</w:t>
      </w:r>
      <w:r w:rsidR="00777DCB">
        <w:t xml:space="preserve">S </w:t>
      </w:r>
      <w:r w:rsidR="00777DCB" w:rsidRPr="00710C59">
        <w:t>Jährlicher Weltkongress 202</w:t>
      </w:r>
      <w:r w:rsidR="00777DCB">
        <w:t>4</w:t>
      </w:r>
      <w:r w:rsidR="00777DCB" w:rsidRPr="00710C59">
        <w:t>, Internationaler Masterkurs über Alternswissenschaft, Paris- Frankreich</w:t>
      </w:r>
      <w:r w:rsidRPr="00777DCB">
        <w:t>, “3</w:t>
      </w:r>
      <w:r w:rsidR="001C2402" w:rsidRPr="00777DCB">
        <w:t>1</w:t>
      </w:r>
      <w:r w:rsidRPr="00777DCB">
        <w:t xml:space="preserve"> Januar-02 Februar 2024</w:t>
      </w:r>
    </w:p>
    <w:p w14:paraId="21647085" w14:textId="12D9AB8C" w:rsidR="00A87219" w:rsidRPr="00206400" w:rsidRDefault="00A87219" w:rsidP="00A87219">
      <w:pPr>
        <w:pStyle w:val="Gvde"/>
        <w:numPr>
          <w:ilvl w:val="0"/>
          <w:numId w:val="23"/>
        </w:numPr>
        <w:suppressAutoHyphens/>
        <w:spacing w:before="240" w:after="240"/>
        <w:jc w:val="both"/>
        <w:outlineLvl w:val="0"/>
        <w:rPr>
          <w:b/>
          <w:bCs/>
          <w:lang w:val="en-US"/>
        </w:rPr>
      </w:pPr>
      <w:r>
        <w:rPr>
          <w:lang w:val="en-US"/>
        </w:rPr>
        <w:t xml:space="preserve">AMWC, </w:t>
      </w:r>
      <w:proofErr w:type="spellStart"/>
      <w:r w:rsidR="008D3BBB" w:rsidRPr="008D3BBB">
        <w:rPr>
          <w:lang w:val="en-US"/>
        </w:rPr>
        <w:t>Weltkongress</w:t>
      </w:r>
      <w:proofErr w:type="spellEnd"/>
      <w:r w:rsidR="008D3BBB" w:rsidRPr="008D3BBB">
        <w:rPr>
          <w:lang w:val="en-US"/>
        </w:rPr>
        <w:t xml:space="preserve"> für </w:t>
      </w:r>
      <w:proofErr w:type="spellStart"/>
      <w:r w:rsidR="008D3BBB" w:rsidRPr="008D3BBB">
        <w:rPr>
          <w:lang w:val="en-US"/>
        </w:rPr>
        <w:t>Ästhetische</w:t>
      </w:r>
      <w:proofErr w:type="spellEnd"/>
      <w:r w:rsidR="008D3BBB" w:rsidRPr="008D3BBB">
        <w:rPr>
          <w:lang w:val="en-US"/>
        </w:rPr>
        <w:t xml:space="preserve"> und Anti-Aging-</w:t>
      </w:r>
      <w:proofErr w:type="spellStart"/>
      <w:r w:rsidR="008D3BBB" w:rsidRPr="008D3BBB">
        <w:rPr>
          <w:lang w:val="en-US"/>
        </w:rPr>
        <w:t>Medizin</w:t>
      </w:r>
      <w:proofErr w:type="spellEnd"/>
      <w:r>
        <w:rPr>
          <w:lang w:val="en-US"/>
        </w:rPr>
        <w:t>, Monte-Carlo- Principality of Monaco, 27-29 M</w:t>
      </w:r>
      <w:r w:rsidR="00777DCB">
        <w:t>ä</w:t>
      </w:r>
      <w:proofErr w:type="spellStart"/>
      <w:r w:rsidR="00777DCB">
        <w:rPr>
          <w:lang w:val="tr-TR"/>
        </w:rPr>
        <w:t>rz</w:t>
      </w:r>
      <w:proofErr w:type="spellEnd"/>
      <w:r>
        <w:rPr>
          <w:lang w:val="en-US"/>
        </w:rPr>
        <w:t xml:space="preserve"> 2024</w:t>
      </w:r>
    </w:p>
    <w:p w14:paraId="1E61BDAD" w14:textId="03006852" w:rsidR="00546ADF" w:rsidRPr="00100444" w:rsidRDefault="00E86702" w:rsidP="00546ADF">
      <w:pPr>
        <w:pStyle w:val="Gvde"/>
        <w:numPr>
          <w:ilvl w:val="0"/>
          <w:numId w:val="23"/>
        </w:numPr>
        <w:spacing w:after="240"/>
        <w:jc w:val="both"/>
      </w:pPr>
      <w:r w:rsidRPr="00E86702">
        <w:t xml:space="preserve">Kongress der </w:t>
      </w:r>
      <w:proofErr w:type="spellStart"/>
      <w:r w:rsidRPr="00E86702">
        <w:t>Teoxane</w:t>
      </w:r>
      <w:proofErr w:type="spellEnd"/>
      <w:r w:rsidRPr="00E86702">
        <w:t>-Akademie</w:t>
      </w:r>
      <w:r w:rsidR="00546ADF" w:rsidRPr="00100444">
        <w:t xml:space="preserve">, </w:t>
      </w:r>
      <w:r w:rsidRPr="00E86702">
        <w:t>Internationaler Kadaver-Fortgeschrittenenkurs</w:t>
      </w:r>
      <w:r w:rsidR="00546ADF" w:rsidRPr="00100444">
        <w:t>, Istanbul- T</w:t>
      </w:r>
      <w:r w:rsidR="00777DCB" w:rsidRPr="00100444">
        <w:t>ürkei</w:t>
      </w:r>
      <w:r w:rsidR="00546ADF" w:rsidRPr="00100444">
        <w:t>, 10 Ma</w:t>
      </w:r>
      <w:r w:rsidR="00777DCB" w:rsidRPr="00100444">
        <w:t>i</w:t>
      </w:r>
      <w:r w:rsidR="00546ADF" w:rsidRPr="00100444">
        <w:t xml:space="preserve"> 2024</w:t>
      </w:r>
    </w:p>
    <w:p w14:paraId="195619AF" w14:textId="77F524D4" w:rsidR="00546ADF" w:rsidRPr="00100444" w:rsidRDefault="00546ADF" w:rsidP="00546ADF">
      <w:pPr>
        <w:pStyle w:val="Gvde"/>
        <w:numPr>
          <w:ilvl w:val="0"/>
          <w:numId w:val="23"/>
        </w:numPr>
        <w:spacing w:after="240"/>
        <w:jc w:val="both"/>
      </w:pPr>
      <w:proofErr w:type="spellStart"/>
      <w:r w:rsidRPr="00100444">
        <w:t>Teoxane</w:t>
      </w:r>
      <w:proofErr w:type="spellEnd"/>
      <w:r w:rsidRPr="00100444">
        <w:t xml:space="preserve"> </w:t>
      </w:r>
      <w:r w:rsidR="00100444" w:rsidRPr="00100444">
        <w:t>Akademie Kasachstan</w:t>
      </w:r>
      <w:r w:rsidRPr="00100444">
        <w:t xml:space="preserve">, </w:t>
      </w:r>
      <w:r w:rsidR="00100444" w:rsidRPr="00100444">
        <w:t>Trainingstag</w:t>
      </w:r>
      <w:r w:rsidRPr="00100444">
        <w:t xml:space="preserve">, </w:t>
      </w:r>
      <w:r w:rsidR="00100444" w:rsidRPr="00100444">
        <w:t>Almaty-Astana-</w:t>
      </w:r>
      <w:r w:rsidR="00100444">
        <w:t xml:space="preserve"> </w:t>
      </w:r>
      <w:r w:rsidR="00100444" w:rsidRPr="00100444">
        <w:t>Kasachstan</w:t>
      </w:r>
      <w:r w:rsidRPr="00100444">
        <w:t>, 20-22 Ma</w:t>
      </w:r>
      <w:r w:rsidR="00777DCB" w:rsidRPr="00100444">
        <w:t>i</w:t>
      </w:r>
      <w:r w:rsidRPr="00100444">
        <w:t xml:space="preserve"> 2024</w:t>
      </w:r>
    </w:p>
    <w:p w14:paraId="7625B491" w14:textId="1A8E1A31" w:rsidR="00546ADF" w:rsidRPr="00100444" w:rsidRDefault="00546ADF" w:rsidP="00546ADF">
      <w:pPr>
        <w:pStyle w:val="Gvde"/>
        <w:numPr>
          <w:ilvl w:val="0"/>
          <w:numId w:val="23"/>
        </w:numPr>
        <w:spacing w:after="240"/>
        <w:jc w:val="both"/>
      </w:pPr>
      <w:proofErr w:type="spellStart"/>
      <w:r w:rsidRPr="00100444">
        <w:t>Teoxane</w:t>
      </w:r>
      <w:proofErr w:type="spellEnd"/>
      <w:r w:rsidRPr="00100444">
        <w:t xml:space="preserve"> </w:t>
      </w:r>
      <w:r w:rsidR="00100444" w:rsidRPr="00100444">
        <w:t>Akademie</w:t>
      </w:r>
      <w:r w:rsidRPr="00100444">
        <w:t xml:space="preserve"> </w:t>
      </w:r>
      <w:r w:rsidR="00100444" w:rsidRPr="00100444">
        <w:t>Usbekistan</w:t>
      </w:r>
      <w:r w:rsidRPr="00100444">
        <w:t xml:space="preserve">, </w:t>
      </w:r>
      <w:r w:rsidR="00100444" w:rsidRPr="00100444">
        <w:t>Trainingstag</w:t>
      </w:r>
      <w:r w:rsidRPr="00100444">
        <w:t xml:space="preserve">, </w:t>
      </w:r>
      <w:r w:rsidR="00100444" w:rsidRPr="00100444">
        <w:t>Taschkent- Usbekistan</w:t>
      </w:r>
      <w:r w:rsidRPr="00100444">
        <w:t>, 23 Ma</w:t>
      </w:r>
      <w:r w:rsidR="00777DCB" w:rsidRPr="00100444">
        <w:t>i</w:t>
      </w:r>
      <w:r w:rsidRPr="00100444">
        <w:t xml:space="preserve"> 2024</w:t>
      </w:r>
    </w:p>
    <w:p w14:paraId="57B0F8BE" w14:textId="6F98894C" w:rsidR="00FF68B5" w:rsidRDefault="00546ADF" w:rsidP="003E2108">
      <w:pPr>
        <w:pStyle w:val="Gvde"/>
        <w:numPr>
          <w:ilvl w:val="0"/>
          <w:numId w:val="23"/>
        </w:numPr>
        <w:spacing w:after="240"/>
        <w:jc w:val="both"/>
        <w:rPr>
          <w:lang w:val="en-US"/>
        </w:rPr>
      </w:pPr>
      <w:r>
        <w:rPr>
          <w:lang w:val="en-US"/>
        </w:rPr>
        <w:t xml:space="preserve">13. AMICO </w:t>
      </w:r>
      <w:proofErr w:type="spellStart"/>
      <w:r w:rsidR="00100444" w:rsidRPr="00100444">
        <w:rPr>
          <w:lang w:val="en-US"/>
        </w:rPr>
        <w:t>Internationaler</w:t>
      </w:r>
      <w:proofErr w:type="spellEnd"/>
      <w:r w:rsidR="00100444" w:rsidRPr="00100444">
        <w:rPr>
          <w:lang w:val="en-US"/>
        </w:rPr>
        <w:t xml:space="preserve"> </w:t>
      </w:r>
      <w:proofErr w:type="spellStart"/>
      <w:r w:rsidR="00100444" w:rsidRPr="00100444">
        <w:rPr>
          <w:lang w:val="en-US"/>
        </w:rPr>
        <w:t>Kongress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Opatja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Coratia</w:t>
      </w:r>
      <w:proofErr w:type="spellEnd"/>
      <w:r>
        <w:rPr>
          <w:lang w:val="en-US"/>
        </w:rPr>
        <w:t>, 24-25 Ma</w:t>
      </w:r>
      <w:r w:rsidR="00777DCB">
        <w:rPr>
          <w:lang w:val="en-US"/>
        </w:rPr>
        <w:t>i</w:t>
      </w:r>
      <w:r>
        <w:rPr>
          <w:lang w:val="en-US"/>
        </w:rPr>
        <w:t xml:space="preserve"> 2024</w:t>
      </w:r>
    </w:p>
    <w:p w14:paraId="7B35E87C" w14:textId="14332C7F" w:rsidR="00B819D2" w:rsidRPr="00100444" w:rsidRDefault="00100444" w:rsidP="003E2108">
      <w:pPr>
        <w:pStyle w:val="Gvde"/>
        <w:numPr>
          <w:ilvl w:val="0"/>
          <w:numId w:val="23"/>
        </w:numPr>
        <w:spacing w:after="240"/>
        <w:jc w:val="both"/>
      </w:pPr>
      <w:r w:rsidRPr="00100444">
        <w:rPr>
          <w:rFonts w:cs="Times New Roman"/>
        </w:rPr>
        <w:t>5. Internationale Konferenz der Kurdischen Gesellschaft für Dermatologie</w:t>
      </w:r>
      <w:r w:rsidR="00B819D2" w:rsidRPr="00100444">
        <w:rPr>
          <w:rFonts w:cs="Times New Roman"/>
        </w:rPr>
        <w:t xml:space="preserve">, </w:t>
      </w:r>
      <w:proofErr w:type="spellStart"/>
      <w:r w:rsidR="00B819D2" w:rsidRPr="00100444">
        <w:rPr>
          <w:rFonts w:cs="Times New Roman"/>
        </w:rPr>
        <w:t>Duhok</w:t>
      </w:r>
      <w:proofErr w:type="spellEnd"/>
      <w:r w:rsidR="00B819D2" w:rsidRPr="00100444">
        <w:rPr>
          <w:rFonts w:cs="Times New Roman"/>
        </w:rPr>
        <w:t>, Ira</w:t>
      </w:r>
      <w:r w:rsidR="00777DCB" w:rsidRPr="00100444">
        <w:rPr>
          <w:rFonts w:cs="Times New Roman"/>
        </w:rPr>
        <w:t>k</w:t>
      </w:r>
      <w:r w:rsidR="00B819D2" w:rsidRPr="00100444">
        <w:rPr>
          <w:rFonts w:cs="Times New Roman"/>
        </w:rPr>
        <w:t>, 04-05 September 2024</w:t>
      </w:r>
    </w:p>
    <w:p w14:paraId="358990A0" w14:textId="4173B484" w:rsidR="00B819D2" w:rsidRPr="00100444" w:rsidRDefault="00100444" w:rsidP="00B819D2">
      <w:pPr>
        <w:pStyle w:val="Gvde"/>
        <w:numPr>
          <w:ilvl w:val="0"/>
          <w:numId w:val="23"/>
        </w:numPr>
        <w:spacing w:after="240"/>
        <w:jc w:val="both"/>
      </w:pPr>
      <w:r w:rsidRPr="00100444">
        <w:t xml:space="preserve">Kongress der </w:t>
      </w:r>
      <w:proofErr w:type="spellStart"/>
      <w:r w:rsidRPr="00100444">
        <w:t>Teoxane</w:t>
      </w:r>
      <w:proofErr w:type="spellEnd"/>
      <w:r w:rsidRPr="00100444">
        <w:t>-Akademie</w:t>
      </w:r>
      <w:r w:rsidR="00B819D2" w:rsidRPr="00100444">
        <w:t xml:space="preserve">, </w:t>
      </w:r>
      <w:r w:rsidRPr="00E86702">
        <w:t>Internationaler Kadaver-Fortgeschrittenenkurs</w:t>
      </w:r>
      <w:r w:rsidR="00B819D2" w:rsidRPr="00100444">
        <w:t>, Istanbul- T</w:t>
      </w:r>
      <w:r>
        <w:t>ürkei</w:t>
      </w:r>
      <w:r w:rsidR="00B819D2" w:rsidRPr="00100444">
        <w:t>, 07 September 2024</w:t>
      </w:r>
    </w:p>
    <w:p w14:paraId="5D20271E" w14:textId="74A7583A" w:rsidR="00B819D2" w:rsidRPr="00BC516D" w:rsidRDefault="00772D21" w:rsidP="003E2108">
      <w:pPr>
        <w:pStyle w:val="Gvde"/>
        <w:numPr>
          <w:ilvl w:val="0"/>
          <w:numId w:val="23"/>
        </w:numPr>
        <w:spacing w:after="240"/>
        <w:jc w:val="both"/>
      </w:pPr>
      <w:r w:rsidRPr="00100444">
        <w:t xml:space="preserve"> </w:t>
      </w:r>
      <w:r w:rsidRPr="00BC516D">
        <w:t xml:space="preserve">ICCE 2024, </w:t>
      </w:r>
      <w:r w:rsidR="00BC516D" w:rsidRPr="00BC516D">
        <w:t>Internationaler Kosmetikkongress &amp; Ausstellung</w:t>
      </w:r>
      <w:r w:rsidRPr="00BC516D">
        <w:t xml:space="preserve">, </w:t>
      </w:r>
      <w:r w:rsidR="00777DCB" w:rsidRPr="00BC516D">
        <w:t>K</w:t>
      </w:r>
      <w:r w:rsidRPr="00BC516D">
        <w:t xml:space="preserve">airo- </w:t>
      </w:r>
      <w:r w:rsidR="00BC516D" w:rsidRPr="00BC516D">
        <w:t>Ägypten</w:t>
      </w:r>
      <w:r w:rsidRPr="00BC516D">
        <w:t>, 18-20 September 2024</w:t>
      </w:r>
    </w:p>
    <w:p w14:paraId="03B0F708" w14:textId="48C390B9" w:rsidR="000E4AF6" w:rsidRPr="00BC516D" w:rsidRDefault="000E4AF6" w:rsidP="003E2108">
      <w:pPr>
        <w:pStyle w:val="Gvde"/>
        <w:numPr>
          <w:ilvl w:val="0"/>
          <w:numId w:val="23"/>
        </w:numPr>
        <w:spacing w:after="240"/>
        <w:jc w:val="both"/>
      </w:pPr>
      <w:r w:rsidRPr="00BC516D">
        <w:t xml:space="preserve">Expert2expert </w:t>
      </w:r>
      <w:r w:rsidR="00BC516D">
        <w:t>K</w:t>
      </w:r>
      <w:r w:rsidR="00BC516D" w:rsidRPr="00BC516D">
        <w:t>ongress Wissenschaft &amp; Erfahrung, Paris- Frankreich</w:t>
      </w:r>
      <w:r w:rsidRPr="00BC516D">
        <w:t xml:space="preserve">, 04-05 </w:t>
      </w:r>
      <w:proofErr w:type="spellStart"/>
      <w:r w:rsidRPr="00BC516D">
        <w:t>October</w:t>
      </w:r>
      <w:proofErr w:type="spellEnd"/>
      <w:r w:rsidRPr="00BC516D">
        <w:t xml:space="preserve"> 2024</w:t>
      </w:r>
    </w:p>
    <w:p w14:paraId="56747DAF" w14:textId="456F9A66" w:rsidR="00FA10CD" w:rsidRDefault="00E86702" w:rsidP="00FA10CD">
      <w:pPr>
        <w:pStyle w:val="Gvde"/>
        <w:numPr>
          <w:ilvl w:val="0"/>
          <w:numId w:val="23"/>
        </w:numPr>
        <w:spacing w:after="240"/>
        <w:jc w:val="both"/>
        <w:rPr>
          <w:lang w:val="en-US"/>
        </w:rPr>
      </w:pPr>
      <w:proofErr w:type="spellStart"/>
      <w:r w:rsidRPr="00E86702">
        <w:rPr>
          <w:lang w:val="en-US"/>
        </w:rPr>
        <w:t>Anatomie</w:t>
      </w:r>
      <w:proofErr w:type="spellEnd"/>
      <w:r w:rsidRPr="00E86702">
        <w:rPr>
          <w:lang w:val="en-US"/>
        </w:rPr>
        <w:t>-</w:t>
      </w:r>
      <w:r w:rsidR="00BC516D">
        <w:rPr>
          <w:lang w:val="en-US"/>
        </w:rPr>
        <w:t xml:space="preserve"> </w:t>
      </w:r>
      <w:r w:rsidRPr="00E86702">
        <w:rPr>
          <w:lang w:val="en-US"/>
        </w:rPr>
        <w:t>„Hands-</w:t>
      </w:r>
      <w:r w:rsidR="00BC516D">
        <w:rPr>
          <w:lang w:val="en-US"/>
        </w:rPr>
        <w:t xml:space="preserve"> o</w:t>
      </w:r>
      <w:r w:rsidRPr="00E86702">
        <w:rPr>
          <w:lang w:val="en-US"/>
        </w:rPr>
        <w:t>n“-</w:t>
      </w:r>
      <w:r w:rsidR="00BC516D">
        <w:rPr>
          <w:lang w:val="en-US"/>
        </w:rPr>
        <w:t xml:space="preserve"> </w:t>
      </w:r>
      <w:proofErr w:type="spellStart"/>
      <w:r w:rsidRPr="00E86702">
        <w:rPr>
          <w:lang w:val="en-US"/>
        </w:rPr>
        <w:t>Injektionskurs</w:t>
      </w:r>
      <w:r w:rsidR="00FA10CD">
        <w:rPr>
          <w:lang w:val="en-US"/>
        </w:rPr>
        <w:t>-Teoxane</w:t>
      </w:r>
      <w:proofErr w:type="spellEnd"/>
      <w:r w:rsidR="00FA10CD">
        <w:rPr>
          <w:lang w:val="en-US"/>
        </w:rPr>
        <w:t xml:space="preserve"> Academy, </w:t>
      </w:r>
      <w:r w:rsidR="00BC516D" w:rsidRPr="00BC516D">
        <w:rPr>
          <w:lang w:val="en-US"/>
        </w:rPr>
        <w:t>Salzburg-Österreich</w:t>
      </w:r>
      <w:r w:rsidR="00FA10CD">
        <w:rPr>
          <w:lang w:val="en-US"/>
        </w:rPr>
        <w:t>, 18-19 October 2023</w:t>
      </w:r>
    </w:p>
    <w:p w14:paraId="4A3460DB" w14:textId="2895A126" w:rsidR="00FA10CD" w:rsidRPr="008E2221" w:rsidRDefault="008E2221" w:rsidP="003E2108">
      <w:pPr>
        <w:pStyle w:val="Gvde"/>
        <w:numPr>
          <w:ilvl w:val="0"/>
          <w:numId w:val="23"/>
        </w:numPr>
        <w:spacing w:after="240"/>
        <w:jc w:val="both"/>
      </w:pPr>
      <w:r w:rsidRPr="00E24BF7">
        <w:rPr>
          <w:rFonts w:cs="Times New Roman"/>
        </w:rPr>
        <w:t>Stomatologen-Kongress</w:t>
      </w:r>
      <w:r>
        <w:rPr>
          <w:rFonts w:cs="Times New Roman"/>
        </w:rPr>
        <w:t xml:space="preserve">, Varna- </w:t>
      </w:r>
      <w:proofErr w:type="spellStart"/>
      <w:r>
        <w:rPr>
          <w:rFonts w:cs="Times New Roman"/>
        </w:rPr>
        <w:t>Bulgaria</w:t>
      </w:r>
      <w:proofErr w:type="spellEnd"/>
      <w:r>
        <w:rPr>
          <w:rFonts w:cs="Times New Roman"/>
        </w:rPr>
        <w:t xml:space="preserve"> 02-03 November 2024</w:t>
      </w:r>
    </w:p>
    <w:p w14:paraId="7B3DA9F3" w14:textId="77777777" w:rsidR="008E2221" w:rsidRDefault="008E2221" w:rsidP="008E2221">
      <w:pPr>
        <w:pStyle w:val="ListeParagraf"/>
        <w:widowControl w:val="0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Spectro Group Annual Business Meeting,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Starosel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Bulgaira</w:t>
      </w:r>
      <w:proofErr w:type="spellEnd"/>
      <w:r w:rsidRPr="000E4A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22-24 November</w:t>
      </w:r>
      <w:r w:rsidRPr="000E4AF6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67702DB6" w14:textId="37E5BD3A" w:rsidR="00140D2E" w:rsidRPr="00777DCB" w:rsidRDefault="00140D2E" w:rsidP="00140D2E">
      <w:pPr>
        <w:pStyle w:val="Gvde"/>
        <w:numPr>
          <w:ilvl w:val="0"/>
          <w:numId w:val="23"/>
        </w:numPr>
        <w:spacing w:after="240"/>
        <w:jc w:val="both"/>
      </w:pPr>
      <w:r w:rsidRPr="00777DCB">
        <w:t>IMCA</w:t>
      </w:r>
      <w:r>
        <w:t xml:space="preserve">S </w:t>
      </w:r>
      <w:r w:rsidRPr="00710C59">
        <w:t>Jährlicher Weltkongress 202</w:t>
      </w:r>
      <w:r>
        <w:t>5</w:t>
      </w:r>
      <w:r w:rsidRPr="00710C59">
        <w:t>, Internationaler Masterkurs über Alternswissenschaft, Paris- Frankreich</w:t>
      </w:r>
      <w:r w:rsidRPr="00777DCB">
        <w:t>, “3</w:t>
      </w:r>
      <w:r w:rsidR="00A1499E">
        <w:t>0</w:t>
      </w:r>
      <w:r w:rsidRPr="00777DCB">
        <w:t xml:space="preserve"> Januar-0</w:t>
      </w:r>
      <w:r w:rsidR="00A1499E">
        <w:t>1</w:t>
      </w:r>
      <w:r w:rsidRPr="00777DCB">
        <w:t xml:space="preserve"> Februar 202</w:t>
      </w:r>
      <w:r>
        <w:t>5</w:t>
      </w:r>
    </w:p>
    <w:p w14:paraId="043ED1B8" w14:textId="6964A127" w:rsidR="007531DC" w:rsidRPr="00206400" w:rsidRDefault="007531DC" w:rsidP="007531DC">
      <w:pPr>
        <w:pStyle w:val="Gvde"/>
        <w:numPr>
          <w:ilvl w:val="0"/>
          <w:numId w:val="23"/>
        </w:numPr>
        <w:suppressAutoHyphens/>
        <w:spacing w:before="240" w:after="240"/>
        <w:jc w:val="both"/>
        <w:outlineLvl w:val="0"/>
        <w:rPr>
          <w:b/>
          <w:bCs/>
          <w:lang w:val="en-US"/>
        </w:rPr>
      </w:pPr>
      <w:r>
        <w:rPr>
          <w:lang w:val="en-US"/>
        </w:rPr>
        <w:t xml:space="preserve">AMWC, </w:t>
      </w:r>
      <w:proofErr w:type="spellStart"/>
      <w:r w:rsidRPr="008D3BBB">
        <w:rPr>
          <w:lang w:val="en-US"/>
        </w:rPr>
        <w:t>Weltkongress</w:t>
      </w:r>
      <w:proofErr w:type="spellEnd"/>
      <w:r w:rsidRPr="008D3BBB">
        <w:rPr>
          <w:lang w:val="en-US"/>
        </w:rPr>
        <w:t xml:space="preserve"> für </w:t>
      </w:r>
      <w:proofErr w:type="spellStart"/>
      <w:r w:rsidRPr="008D3BBB">
        <w:rPr>
          <w:lang w:val="en-US"/>
        </w:rPr>
        <w:t>Ästhetische</w:t>
      </w:r>
      <w:proofErr w:type="spellEnd"/>
      <w:r w:rsidRPr="008D3BBB">
        <w:rPr>
          <w:lang w:val="en-US"/>
        </w:rPr>
        <w:t xml:space="preserve"> und Anti-Aging-</w:t>
      </w:r>
      <w:proofErr w:type="spellStart"/>
      <w:r w:rsidRPr="008D3BBB">
        <w:rPr>
          <w:lang w:val="en-US"/>
        </w:rPr>
        <w:t>Medizin</w:t>
      </w:r>
      <w:proofErr w:type="spellEnd"/>
      <w:r>
        <w:rPr>
          <w:lang w:val="en-US"/>
        </w:rPr>
        <w:t>, Monte-Carlo- Principality of Monaco, 27-29 M</w:t>
      </w:r>
      <w:r>
        <w:t>ä</w:t>
      </w:r>
      <w:proofErr w:type="spellStart"/>
      <w:r>
        <w:rPr>
          <w:lang w:val="tr-TR"/>
        </w:rPr>
        <w:t>rz</w:t>
      </w:r>
      <w:proofErr w:type="spellEnd"/>
      <w:r>
        <w:rPr>
          <w:lang w:val="en-US"/>
        </w:rPr>
        <w:t xml:space="preserve"> 2025</w:t>
      </w:r>
    </w:p>
    <w:p w14:paraId="5BCB7970" w14:textId="591EEC79" w:rsidR="008D3D3D" w:rsidRPr="00AA56DE" w:rsidRDefault="008D3D3D" w:rsidP="008D3D3D">
      <w:pPr>
        <w:pStyle w:val="Gvde"/>
        <w:numPr>
          <w:ilvl w:val="0"/>
          <w:numId w:val="23"/>
        </w:numPr>
        <w:spacing w:after="240"/>
        <w:jc w:val="both"/>
        <w:rPr>
          <w:lang w:val="en-US"/>
        </w:rPr>
      </w:pPr>
      <w:proofErr w:type="spellStart"/>
      <w:r>
        <w:lastRenderedPageBreak/>
        <w:t>Teoxane</w:t>
      </w:r>
      <w:proofErr w:type="spellEnd"/>
      <w:r>
        <w:t xml:space="preserve"> Academy </w:t>
      </w:r>
      <w:r w:rsidR="00C57CD8" w:rsidRPr="00C57CD8">
        <w:rPr>
          <w:rFonts w:cs="Times New Roman"/>
        </w:rPr>
        <w:t>Fortgeschrittenen</w:t>
      </w:r>
      <w:r w:rsidR="00C57CD8">
        <w:t xml:space="preserve"> Kadaver Kurs</w:t>
      </w:r>
      <w:r w:rsidRPr="00AA56DE">
        <w:t xml:space="preserve">, Baku- </w:t>
      </w:r>
      <w:proofErr w:type="spellStart"/>
      <w:r w:rsidRPr="00AA56DE">
        <w:t>Azerbaijan</w:t>
      </w:r>
      <w:proofErr w:type="spellEnd"/>
      <w:r w:rsidRPr="00AA56DE">
        <w:t xml:space="preserve"> 08-10 April 2025</w:t>
      </w:r>
    </w:p>
    <w:p w14:paraId="27FE98CD" w14:textId="691A13E6" w:rsidR="008D3D3D" w:rsidRPr="003E2108" w:rsidRDefault="008D3D3D" w:rsidP="008D3D3D">
      <w:pPr>
        <w:pStyle w:val="Gvde"/>
        <w:numPr>
          <w:ilvl w:val="0"/>
          <w:numId w:val="23"/>
        </w:numPr>
        <w:spacing w:after="240"/>
        <w:jc w:val="both"/>
        <w:rPr>
          <w:lang w:val="en-US"/>
        </w:rPr>
      </w:pPr>
      <w:proofErr w:type="spellStart"/>
      <w:r>
        <w:t>Teoxane</w:t>
      </w:r>
      <w:proofErr w:type="spellEnd"/>
      <w:r>
        <w:t xml:space="preserve"> Academy </w:t>
      </w:r>
      <w:r w:rsidR="00C57CD8" w:rsidRPr="00C57CD8">
        <w:rPr>
          <w:rFonts w:cs="Times New Roman"/>
        </w:rPr>
        <w:t>Fortgeschrittenen</w:t>
      </w:r>
      <w:r w:rsidR="00C57CD8">
        <w:t xml:space="preserve"> Kadaver Kurs</w:t>
      </w:r>
      <w:r w:rsidRPr="00AA56DE">
        <w:t xml:space="preserve">, </w:t>
      </w:r>
      <w:r>
        <w:t>Istanbul</w:t>
      </w:r>
      <w:r w:rsidRPr="00AA56DE">
        <w:t xml:space="preserve">- </w:t>
      </w:r>
      <w:r>
        <w:t>Turkey</w:t>
      </w:r>
      <w:r w:rsidRPr="00AA56DE">
        <w:t xml:space="preserve"> </w:t>
      </w:r>
      <w:r>
        <w:t>26</w:t>
      </w:r>
      <w:r w:rsidRPr="00AA56DE">
        <w:t xml:space="preserve"> April 2025</w:t>
      </w:r>
    </w:p>
    <w:p w14:paraId="6D38C584" w14:textId="305E15E5" w:rsidR="008D3D3D" w:rsidRDefault="008D3D3D" w:rsidP="008D3D3D">
      <w:pPr>
        <w:pStyle w:val="Gvde"/>
        <w:numPr>
          <w:ilvl w:val="0"/>
          <w:numId w:val="23"/>
        </w:numPr>
        <w:spacing w:after="240"/>
        <w:jc w:val="both"/>
        <w:rPr>
          <w:lang w:val="en-US"/>
        </w:rPr>
      </w:pPr>
      <w:proofErr w:type="spellStart"/>
      <w:r>
        <w:rPr>
          <w:lang w:val="en-US"/>
        </w:rPr>
        <w:t>Teoxane</w:t>
      </w:r>
      <w:proofErr w:type="spellEnd"/>
      <w:r>
        <w:rPr>
          <w:lang w:val="en-US"/>
        </w:rPr>
        <w:t xml:space="preserve"> Academy Meet the Expert </w:t>
      </w:r>
      <w:r>
        <w:rPr>
          <w:lang w:val="en-US"/>
        </w:rPr>
        <w:t>M</w:t>
      </w:r>
      <w:r>
        <w:rPr>
          <w:lang w:val="en-US"/>
        </w:rPr>
        <w:t xml:space="preserve">eeting, </w:t>
      </w:r>
      <w:proofErr w:type="spellStart"/>
      <w:r>
        <w:rPr>
          <w:lang w:val="en-US"/>
        </w:rPr>
        <w:t>Tblisi</w:t>
      </w:r>
      <w:proofErr w:type="spellEnd"/>
      <w:r>
        <w:rPr>
          <w:lang w:val="en-US"/>
        </w:rPr>
        <w:t>-Georgia 15 Ma</w:t>
      </w:r>
      <w:r>
        <w:rPr>
          <w:lang w:val="en-US"/>
        </w:rPr>
        <w:t>i</w:t>
      </w:r>
      <w:r>
        <w:rPr>
          <w:lang w:val="en-US"/>
        </w:rPr>
        <w:t xml:space="preserve"> 2025</w:t>
      </w:r>
    </w:p>
    <w:p w14:paraId="35FE3903" w14:textId="1D37FA0D" w:rsidR="008D3D3D" w:rsidRPr="003E2108" w:rsidRDefault="008D3D3D" w:rsidP="008D3D3D">
      <w:pPr>
        <w:pStyle w:val="Gvde"/>
        <w:numPr>
          <w:ilvl w:val="0"/>
          <w:numId w:val="23"/>
        </w:numPr>
        <w:spacing w:after="240"/>
        <w:jc w:val="both"/>
        <w:rPr>
          <w:lang w:val="en-US"/>
        </w:rPr>
      </w:pPr>
      <w:proofErr w:type="spellStart"/>
      <w:r>
        <w:rPr>
          <w:lang w:val="en-US"/>
        </w:rPr>
        <w:t>Teoxane</w:t>
      </w:r>
      <w:proofErr w:type="spellEnd"/>
      <w:r>
        <w:rPr>
          <w:lang w:val="en-US"/>
        </w:rPr>
        <w:t xml:space="preserve"> Academy Hans-on Training Roadshow, Kuwait City- Kuwait 19-20 Ma</w:t>
      </w:r>
      <w:r>
        <w:rPr>
          <w:lang w:val="en-US"/>
        </w:rPr>
        <w:t xml:space="preserve">i </w:t>
      </w:r>
      <w:r>
        <w:rPr>
          <w:lang w:val="en-US"/>
        </w:rPr>
        <w:t>2025</w:t>
      </w:r>
    </w:p>
    <w:p w14:paraId="29D83B85" w14:textId="77777777" w:rsidR="00140D2E" w:rsidRPr="00140D2E" w:rsidRDefault="00140D2E" w:rsidP="008E2221">
      <w:pPr>
        <w:pStyle w:val="ListeParagraf"/>
        <w:widowControl w:val="0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DB60729" w14:textId="77777777" w:rsidR="008E2221" w:rsidRPr="00140D2E" w:rsidRDefault="008E2221" w:rsidP="008E2221">
      <w:pPr>
        <w:pStyle w:val="Gvde"/>
        <w:spacing w:after="240"/>
        <w:ind w:left="785"/>
        <w:jc w:val="both"/>
      </w:pPr>
    </w:p>
    <w:p w14:paraId="3A416BCD" w14:textId="77777777" w:rsidR="00404DB1" w:rsidRPr="00140D2E" w:rsidRDefault="00404DB1" w:rsidP="00404DB1">
      <w:pPr>
        <w:pStyle w:val="Gvde"/>
        <w:suppressAutoHyphens/>
        <w:spacing w:before="240" w:after="240"/>
        <w:ind w:left="785"/>
        <w:jc w:val="both"/>
        <w:outlineLvl w:val="0"/>
        <w:rPr>
          <w:b/>
          <w:bCs/>
        </w:rPr>
      </w:pPr>
    </w:p>
    <w:p w14:paraId="09FA5CC0" w14:textId="77777777" w:rsidR="00B32C50" w:rsidRPr="00140D2E" w:rsidRDefault="00B32C50" w:rsidP="00B32C50">
      <w:pPr>
        <w:pStyle w:val="Gvde"/>
        <w:spacing w:after="240"/>
        <w:ind w:left="425"/>
        <w:jc w:val="both"/>
      </w:pPr>
    </w:p>
    <w:p w14:paraId="64C4E5E6" w14:textId="77777777" w:rsidR="000F5C2F" w:rsidRPr="00140D2E" w:rsidRDefault="000F5C2F" w:rsidP="00AB21E3">
      <w:pPr>
        <w:pStyle w:val="Gvde"/>
        <w:suppressAutoHyphens/>
        <w:spacing w:before="240" w:after="240"/>
        <w:ind w:left="785"/>
        <w:jc w:val="both"/>
        <w:outlineLvl w:val="0"/>
        <w:rPr>
          <w:b/>
          <w:bCs/>
        </w:rPr>
      </w:pPr>
    </w:p>
    <w:p w14:paraId="70B49293" w14:textId="77777777" w:rsidR="00E64EB1" w:rsidRPr="00140D2E" w:rsidRDefault="00E64EB1" w:rsidP="009D732B">
      <w:pPr>
        <w:pStyle w:val="Gvde"/>
        <w:spacing w:after="240"/>
        <w:ind w:left="785"/>
        <w:jc w:val="both"/>
      </w:pPr>
    </w:p>
    <w:p w14:paraId="5A68126D" w14:textId="77777777" w:rsidR="00CA12F5" w:rsidRPr="00140D2E" w:rsidRDefault="00CA12F5">
      <w:pPr>
        <w:pStyle w:val="Gvde"/>
        <w:suppressAutoHyphens/>
        <w:spacing w:before="240" w:after="240"/>
        <w:ind w:left="720"/>
        <w:jc w:val="both"/>
        <w:outlineLvl w:val="0"/>
      </w:pPr>
    </w:p>
    <w:p w14:paraId="6597D7B5" w14:textId="77777777" w:rsidR="00CA12F5" w:rsidRPr="00140D2E" w:rsidRDefault="00CA12F5">
      <w:pPr>
        <w:pStyle w:val="Gvde"/>
        <w:suppressAutoHyphens/>
        <w:spacing w:before="240" w:after="240"/>
        <w:ind w:left="720"/>
        <w:jc w:val="both"/>
        <w:outlineLvl w:val="0"/>
      </w:pPr>
    </w:p>
    <w:p w14:paraId="0D3B1B1D" w14:textId="77777777" w:rsidR="00CA12F5" w:rsidRPr="00140D2E" w:rsidRDefault="00CA12F5">
      <w:pPr>
        <w:pStyle w:val="Gvde"/>
        <w:suppressAutoHyphens/>
        <w:spacing w:before="240" w:after="240"/>
        <w:ind w:left="720"/>
        <w:jc w:val="both"/>
        <w:outlineLvl w:val="0"/>
      </w:pPr>
    </w:p>
    <w:p w14:paraId="2F8BF1A4" w14:textId="77777777" w:rsidR="00CA12F5" w:rsidRPr="00140D2E" w:rsidRDefault="00CA12F5">
      <w:pPr>
        <w:pStyle w:val="Gvde"/>
        <w:spacing w:after="240"/>
        <w:ind w:left="720"/>
        <w:jc w:val="both"/>
      </w:pPr>
    </w:p>
    <w:p w14:paraId="26C1ECB5" w14:textId="77777777" w:rsidR="00CA12F5" w:rsidRPr="00140D2E" w:rsidRDefault="00CA12F5">
      <w:pPr>
        <w:pStyle w:val="Gvde"/>
        <w:spacing w:after="240"/>
        <w:ind w:left="720"/>
        <w:jc w:val="both"/>
      </w:pPr>
    </w:p>
    <w:sectPr w:rsidR="00CA12F5" w:rsidRPr="00140D2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0" w:h="16840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3412" w14:textId="77777777" w:rsidR="009A3DFC" w:rsidRDefault="009A3DFC">
      <w:r>
        <w:separator/>
      </w:r>
    </w:p>
  </w:endnote>
  <w:endnote w:type="continuationSeparator" w:id="0">
    <w:p w14:paraId="5D572E24" w14:textId="77777777" w:rsidR="009A3DFC" w:rsidRDefault="009A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29FA" w14:textId="77777777" w:rsidR="00A5778C" w:rsidRDefault="00A577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8E95" w14:textId="77777777" w:rsidR="00CA12F5" w:rsidRDefault="008F69B0">
    <w:pPr>
      <w:pStyle w:val="AltBilgi"/>
      <w:jc w:val="right"/>
    </w:pP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976B" w14:textId="77777777" w:rsidR="00A5778C" w:rsidRDefault="00A577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FF8F" w14:textId="77777777" w:rsidR="009A3DFC" w:rsidRDefault="009A3DFC">
      <w:r>
        <w:separator/>
      </w:r>
    </w:p>
  </w:footnote>
  <w:footnote w:type="continuationSeparator" w:id="0">
    <w:p w14:paraId="479EF4AC" w14:textId="77777777" w:rsidR="009A3DFC" w:rsidRDefault="009A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808D" w14:textId="77777777" w:rsidR="00A5778C" w:rsidRDefault="00A577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EF05" w14:textId="77777777" w:rsidR="00CA12F5" w:rsidRDefault="00CA12F5">
    <w:pPr>
      <w:pStyle w:val="BalkveAltl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96D5" w14:textId="77777777" w:rsidR="00A5778C" w:rsidRDefault="00A577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A5A"/>
    <w:multiLevelType w:val="hybridMultilevel"/>
    <w:tmpl w:val="417E1208"/>
    <w:numStyleLink w:val="eAktarlan2Stili"/>
  </w:abstractNum>
  <w:abstractNum w:abstractNumId="1" w15:restartNumberingAfterBreak="0">
    <w:nsid w:val="11D72289"/>
    <w:multiLevelType w:val="hybridMultilevel"/>
    <w:tmpl w:val="2E0C0ADC"/>
    <w:styleLink w:val="eAktarlan5Stili"/>
    <w:lvl w:ilvl="0" w:tplc="1F3EF43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6ECB4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2C71E8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04334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D21CF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A4B9A8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4A117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56707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EEC632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DA6F41"/>
    <w:multiLevelType w:val="hybridMultilevel"/>
    <w:tmpl w:val="D2242A2A"/>
    <w:styleLink w:val="eAktarlan9Stili"/>
    <w:lvl w:ilvl="0" w:tplc="132857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CA0E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1C072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B09F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FE67D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20FB7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3C40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7CF2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4431C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B7089A"/>
    <w:multiLevelType w:val="hybridMultilevel"/>
    <w:tmpl w:val="2E0C0ADC"/>
    <w:numStyleLink w:val="eAktarlan5Stili"/>
  </w:abstractNum>
  <w:abstractNum w:abstractNumId="4" w15:restartNumberingAfterBreak="0">
    <w:nsid w:val="1CA7773E"/>
    <w:multiLevelType w:val="hybridMultilevel"/>
    <w:tmpl w:val="A92EC248"/>
    <w:numStyleLink w:val="eAktarlan7Stili"/>
  </w:abstractNum>
  <w:abstractNum w:abstractNumId="5" w15:restartNumberingAfterBreak="0">
    <w:nsid w:val="1E4F65C2"/>
    <w:multiLevelType w:val="hybridMultilevel"/>
    <w:tmpl w:val="417E1208"/>
    <w:styleLink w:val="eAktarlan2Stili"/>
    <w:lvl w:ilvl="0" w:tplc="4510E65A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00AF78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36C2BE">
      <w:start w:val="1"/>
      <w:numFmt w:val="lowerRoman"/>
      <w:lvlText w:val="%3."/>
      <w:lvlJc w:val="left"/>
      <w:pPr>
        <w:ind w:left="20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5CBD80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C6D4BC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E2FC52">
      <w:start w:val="1"/>
      <w:numFmt w:val="lowerRoman"/>
      <w:lvlText w:val="%6."/>
      <w:lvlJc w:val="left"/>
      <w:pPr>
        <w:ind w:left="42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3CE204">
      <w:start w:val="1"/>
      <w:numFmt w:val="decimal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DA38AA">
      <w:start w:val="1"/>
      <w:numFmt w:val="lowerLetter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CCE414">
      <w:start w:val="1"/>
      <w:numFmt w:val="lowerRoman"/>
      <w:lvlText w:val="%9."/>
      <w:lvlJc w:val="left"/>
      <w:pPr>
        <w:ind w:left="640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7AF21D8"/>
    <w:multiLevelType w:val="hybridMultilevel"/>
    <w:tmpl w:val="0FB4AB3E"/>
    <w:styleLink w:val="eAktarlan8Stili"/>
    <w:lvl w:ilvl="0" w:tplc="DCFADB8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684194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B09E80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F0C39C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5C3A42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1CAF50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C272BE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56180A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EE218E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B307A8D"/>
    <w:multiLevelType w:val="hybridMultilevel"/>
    <w:tmpl w:val="6EB0F760"/>
    <w:numStyleLink w:val="eAktarlan3Stili"/>
  </w:abstractNum>
  <w:abstractNum w:abstractNumId="8" w15:restartNumberingAfterBreak="0">
    <w:nsid w:val="2E0B1DAA"/>
    <w:multiLevelType w:val="hybridMultilevel"/>
    <w:tmpl w:val="6EB0F760"/>
    <w:styleLink w:val="eAktarlan3Stili"/>
    <w:lvl w:ilvl="0" w:tplc="D0027292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0586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E6AD88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CA43D8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9686B8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4ABFEA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4816D4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84071E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D27BB8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C7A5501"/>
    <w:multiLevelType w:val="hybridMultilevel"/>
    <w:tmpl w:val="A92EC248"/>
    <w:styleLink w:val="eAktarlan7Stili"/>
    <w:lvl w:ilvl="0" w:tplc="CD501D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98A56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96EB8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C130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780B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A2DEF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304DE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6EB2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4CD2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D743F39"/>
    <w:multiLevelType w:val="hybridMultilevel"/>
    <w:tmpl w:val="750242DE"/>
    <w:styleLink w:val="eAktarlan6Stili"/>
    <w:lvl w:ilvl="0" w:tplc="9300FD12">
      <w:start w:val="1"/>
      <w:numFmt w:val="decimal"/>
      <w:lvlText w:val="%1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6DC5E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4CD454">
      <w:start w:val="1"/>
      <w:numFmt w:val="lowerRoman"/>
      <w:lvlText w:val="%3."/>
      <w:lvlJc w:val="left"/>
      <w:pPr>
        <w:ind w:left="222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80D2EA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CC0F8A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AF07C">
      <w:start w:val="1"/>
      <w:numFmt w:val="lowerRoman"/>
      <w:lvlText w:val="%6."/>
      <w:lvlJc w:val="left"/>
      <w:pPr>
        <w:ind w:left="43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A2952E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34874A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46E9C2">
      <w:start w:val="1"/>
      <w:numFmt w:val="lowerRoman"/>
      <w:lvlText w:val="%9."/>
      <w:lvlJc w:val="left"/>
      <w:pPr>
        <w:ind w:left="654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65F3F06"/>
    <w:multiLevelType w:val="hybridMultilevel"/>
    <w:tmpl w:val="7868CF36"/>
    <w:numStyleLink w:val="eAktarlan1Stili"/>
  </w:abstractNum>
  <w:abstractNum w:abstractNumId="12" w15:restartNumberingAfterBreak="0">
    <w:nsid w:val="56A66640"/>
    <w:multiLevelType w:val="hybridMultilevel"/>
    <w:tmpl w:val="D2242A2A"/>
    <w:numStyleLink w:val="eAktarlan9Stili"/>
  </w:abstractNum>
  <w:abstractNum w:abstractNumId="13" w15:restartNumberingAfterBreak="0">
    <w:nsid w:val="5D7A5738"/>
    <w:multiLevelType w:val="hybridMultilevel"/>
    <w:tmpl w:val="7868CF36"/>
    <w:styleLink w:val="eAktarlan1Stili"/>
    <w:lvl w:ilvl="0" w:tplc="D3DE9640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D417A6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567560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5C7CCE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3021B8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CAFA36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20C54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F675D2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1224FA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65065A2"/>
    <w:multiLevelType w:val="hybridMultilevel"/>
    <w:tmpl w:val="EC0C4946"/>
    <w:numStyleLink w:val="eAktarlan4Stili"/>
  </w:abstractNum>
  <w:abstractNum w:abstractNumId="15" w15:restartNumberingAfterBreak="0">
    <w:nsid w:val="6A4519A5"/>
    <w:multiLevelType w:val="hybridMultilevel"/>
    <w:tmpl w:val="EC0C4946"/>
    <w:styleLink w:val="eAktarlan4Stili"/>
    <w:lvl w:ilvl="0" w:tplc="7F763A7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F2107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4C3DC0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36810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A0192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607570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443B3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BCA02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E80AE4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A5D3028"/>
    <w:multiLevelType w:val="hybridMultilevel"/>
    <w:tmpl w:val="60DAE7FE"/>
    <w:numStyleLink w:val="eAktarlan10Stili"/>
  </w:abstractNum>
  <w:abstractNum w:abstractNumId="17" w15:restartNumberingAfterBreak="0">
    <w:nsid w:val="6A854696"/>
    <w:multiLevelType w:val="hybridMultilevel"/>
    <w:tmpl w:val="60DAE7FE"/>
    <w:styleLink w:val="eAktarlan10Stili"/>
    <w:lvl w:ilvl="0" w:tplc="B2563E9E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52E46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749FF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A30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8EA3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5C0C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44F9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AEA7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CC388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0A23767"/>
    <w:multiLevelType w:val="hybridMultilevel"/>
    <w:tmpl w:val="0FB4AB3E"/>
    <w:numStyleLink w:val="eAktarlan8Stili"/>
  </w:abstractNum>
  <w:abstractNum w:abstractNumId="19" w15:restartNumberingAfterBreak="0">
    <w:nsid w:val="78F34D77"/>
    <w:multiLevelType w:val="hybridMultilevel"/>
    <w:tmpl w:val="750242DE"/>
    <w:numStyleLink w:val="eAktarlan6Stili"/>
  </w:abstractNum>
  <w:num w:numId="1" w16cid:durableId="429858740">
    <w:abstractNumId w:val="13"/>
  </w:num>
  <w:num w:numId="2" w16cid:durableId="1038511569">
    <w:abstractNumId w:val="11"/>
  </w:num>
  <w:num w:numId="3" w16cid:durableId="960110712">
    <w:abstractNumId w:val="11"/>
    <w:lvlOverride w:ilvl="0">
      <w:lvl w:ilvl="0" w:tplc="D03E8302">
        <w:start w:val="1"/>
        <w:numFmt w:val="decimal"/>
        <w:lvlText w:val="%1."/>
        <w:lvlJc w:val="left"/>
        <w:pPr>
          <w:tabs>
            <w:tab w:val="left" w:pos="360"/>
          </w:tabs>
          <w:ind w:left="6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69F8D2DE">
        <w:start w:val="1"/>
        <w:numFmt w:val="lowerLetter"/>
        <w:lvlText w:val="%2."/>
        <w:lvlJc w:val="left"/>
        <w:pPr>
          <w:tabs>
            <w:tab w:val="left" w:pos="360"/>
          </w:tabs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4982856A">
        <w:start w:val="1"/>
        <w:numFmt w:val="lowerRoman"/>
        <w:lvlText w:val="%3."/>
        <w:lvlJc w:val="left"/>
        <w:pPr>
          <w:tabs>
            <w:tab w:val="left" w:pos="360"/>
          </w:tabs>
          <w:ind w:left="2136" w:hanging="2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AC6056FA">
        <w:start w:val="1"/>
        <w:numFmt w:val="decimal"/>
        <w:lvlText w:val="%4."/>
        <w:lvlJc w:val="left"/>
        <w:pPr>
          <w:tabs>
            <w:tab w:val="left" w:pos="360"/>
          </w:tabs>
          <w:ind w:left="28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09649B68">
        <w:start w:val="1"/>
        <w:numFmt w:val="lowerLetter"/>
        <w:lvlText w:val="%5."/>
        <w:lvlJc w:val="left"/>
        <w:pPr>
          <w:tabs>
            <w:tab w:val="left" w:pos="360"/>
          </w:tabs>
          <w:ind w:left="35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5802A36E">
        <w:start w:val="1"/>
        <w:numFmt w:val="lowerRoman"/>
        <w:lvlText w:val="%6."/>
        <w:lvlJc w:val="left"/>
        <w:pPr>
          <w:tabs>
            <w:tab w:val="left" w:pos="360"/>
          </w:tabs>
          <w:ind w:left="4296" w:hanging="2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66A67430">
        <w:start w:val="1"/>
        <w:numFmt w:val="decimal"/>
        <w:lvlText w:val="%7."/>
        <w:lvlJc w:val="left"/>
        <w:pPr>
          <w:tabs>
            <w:tab w:val="left" w:pos="360"/>
          </w:tabs>
          <w:ind w:left="50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F0AC9DA2">
        <w:start w:val="1"/>
        <w:numFmt w:val="lowerLetter"/>
        <w:lvlText w:val="%8."/>
        <w:lvlJc w:val="left"/>
        <w:pPr>
          <w:tabs>
            <w:tab w:val="left" w:pos="360"/>
          </w:tabs>
          <w:ind w:left="57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BA887860">
        <w:start w:val="1"/>
        <w:numFmt w:val="lowerRoman"/>
        <w:lvlText w:val="%9."/>
        <w:lvlJc w:val="left"/>
        <w:pPr>
          <w:tabs>
            <w:tab w:val="left" w:pos="360"/>
          </w:tabs>
          <w:ind w:left="6456" w:hanging="2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 w16cid:durableId="1281571825">
    <w:abstractNumId w:val="5"/>
  </w:num>
  <w:num w:numId="5" w16cid:durableId="635332708">
    <w:abstractNumId w:val="0"/>
    <w:lvlOverride w:ilvl="0">
      <w:lvl w:ilvl="0" w:tplc="8C0C2F96">
        <w:start w:val="1"/>
        <w:numFmt w:val="decimal"/>
        <w:lvlText w:val="%1."/>
        <w:lvlJc w:val="left"/>
        <w:pPr>
          <w:ind w:left="644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09521847">
    <w:abstractNumId w:val="8"/>
  </w:num>
  <w:num w:numId="7" w16cid:durableId="473832272">
    <w:abstractNumId w:val="7"/>
    <w:lvlOverride w:ilvl="0">
      <w:lvl w:ilvl="0" w:tplc="D90C1B2E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546261391">
    <w:abstractNumId w:val="15"/>
  </w:num>
  <w:num w:numId="9" w16cid:durableId="1786340085">
    <w:abstractNumId w:val="14"/>
    <w:lvlOverride w:ilvl="0">
      <w:lvl w:ilvl="0" w:tplc="501A668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432042973">
    <w:abstractNumId w:val="14"/>
    <w:lvlOverride w:ilvl="0">
      <w:lvl w:ilvl="0" w:tplc="501A668E">
        <w:start w:val="1"/>
        <w:numFmt w:val="decimal"/>
        <w:lvlText w:val="%1."/>
        <w:lvlJc w:val="left"/>
        <w:pPr>
          <w:ind w:left="6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506B100">
        <w:start w:val="1"/>
        <w:numFmt w:val="lowerLetter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96F4E6">
        <w:start w:val="1"/>
        <w:numFmt w:val="lowerRoman"/>
        <w:lvlText w:val="%3."/>
        <w:lvlJc w:val="left"/>
        <w:pPr>
          <w:ind w:left="213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E00493C">
        <w:start w:val="1"/>
        <w:numFmt w:val="decimal"/>
        <w:lvlText w:val="%4."/>
        <w:lvlJc w:val="left"/>
        <w:pPr>
          <w:ind w:left="28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7430A4">
        <w:start w:val="1"/>
        <w:numFmt w:val="lowerLetter"/>
        <w:lvlText w:val="%5."/>
        <w:lvlJc w:val="left"/>
        <w:pPr>
          <w:ind w:left="35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A82F4BA">
        <w:start w:val="1"/>
        <w:numFmt w:val="lowerRoman"/>
        <w:lvlText w:val="%6."/>
        <w:lvlJc w:val="left"/>
        <w:pPr>
          <w:ind w:left="429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32C23C">
        <w:start w:val="1"/>
        <w:numFmt w:val="decimal"/>
        <w:lvlText w:val="%7."/>
        <w:lvlJc w:val="left"/>
        <w:pPr>
          <w:ind w:left="50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0E95C0">
        <w:start w:val="1"/>
        <w:numFmt w:val="lowerLetter"/>
        <w:lvlText w:val="%8."/>
        <w:lvlJc w:val="left"/>
        <w:pPr>
          <w:ind w:left="57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D0F2D0">
        <w:start w:val="1"/>
        <w:numFmt w:val="lowerRoman"/>
        <w:lvlText w:val="%9."/>
        <w:lvlJc w:val="left"/>
        <w:pPr>
          <w:ind w:left="645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469791703">
    <w:abstractNumId w:val="1"/>
  </w:num>
  <w:num w:numId="12" w16cid:durableId="782965333">
    <w:abstractNumId w:val="3"/>
    <w:lvlOverride w:ilvl="0">
      <w:lvl w:ilvl="0" w:tplc="ACEEB544">
        <w:start w:val="1"/>
        <w:numFmt w:val="decimal"/>
        <w:lvlText w:val="%1."/>
        <w:lvlJc w:val="left"/>
        <w:pPr>
          <w:ind w:left="644" w:hanging="360"/>
        </w:pPr>
        <w:rPr>
          <w:rFonts w:ascii="Times New Roman" w:hAnsi="Times New Roman" w:cs="Times New Roman" w:hint="default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3" w16cid:durableId="2086414927">
    <w:abstractNumId w:val="10"/>
  </w:num>
  <w:num w:numId="14" w16cid:durableId="1615940603">
    <w:abstractNumId w:val="19"/>
  </w:num>
  <w:num w:numId="15" w16cid:durableId="1272130766">
    <w:abstractNumId w:val="9"/>
  </w:num>
  <w:num w:numId="16" w16cid:durableId="1727993660">
    <w:abstractNumId w:val="4"/>
  </w:num>
  <w:num w:numId="17" w16cid:durableId="1385258182">
    <w:abstractNumId w:val="4"/>
    <w:lvlOverride w:ilvl="0">
      <w:startOverride w:val="12"/>
    </w:lvlOverride>
  </w:num>
  <w:num w:numId="18" w16cid:durableId="1667127036">
    <w:abstractNumId w:val="6"/>
  </w:num>
  <w:num w:numId="19" w16cid:durableId="1055812790">
    <w:abstractNumId w:val="18"/>
  </w:num>
  <w:num w:numId="20" w16cid:durableId="413211000">
    <w:abstractNumId w:val="2"/>
  </w:num>
  <w:num w:numId="21" w16cid:durableId="1203177107">
    <w:abstractNumId w:val="12"/>
  </w:num>
  <w:num w:numId="22" w16cid:durableId="1662923442">
    <w:abstractNumId w:val="17"/>
  </w:num>
  <w:num w:numId="23" w16cid:durableId="1914047592">
    <w:abstractNumId w:val="16"/>
    <w:lvlOverride w:ilvl="0">
      <w:lvl w:ilvl="0" w:tplc="345C0920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F5"/>
    <w:rsid w:val="00002FBF"/>
    <w:rsid w:val="000048AC"/>
    <w:rsid w:val="000050AB"/>
    <w:rsid w:val="00011640"/>
    <w:rsid w:val="000178F1"/>
    <w:rsid w:val="0002555E"/>
    <w:rsid w:val="00025745"/>
    <w:rsid w:val="00031AFF"/>
    <w:rsid w:val="000339B6"/>
    <w:rsid w:val="00040E06"/>
    <w:rsid w:val="00061C52"/>
    <w:rsid w:val="000A19C3"/>
    <w:rsid w:val="000A7D03"/>
    <w:rsid w:val="000B1905"/>
    <w:rsid w:val="000C3C18"/>
    <w:rsid w:val="000C3FA0"/>
    <w:rsid w:val="000D0096"/>
    <w:rsid w:val="000D05A6"/>
    <w:rsid w:val="000D1807"/>
    <w:rsid w:val="000E4AF6"/>
    <w:rsid w:val="000E62B6"/>
    <w:rsid w:val="000F35B4"/>
    <w:rsid w:val="000F5C2F"/>
    <w:rsid w:val="00100444"/>
    <w:rsid w:val="00115DE0"/>
    <w:rsid w:val="00140D2E"/>
    <w:rsid w:val="00144E43"/>
    <w:rsid w:val="00152774"/>
    <w:rsid w:val="0015488E"/>
    <w:rsid w:val="00154D17"/>
    <w:rsid w:val="00162571"/>
    <w:rsid w:val="001674C8"/>
    <w:rsid w:val="00193D36"/>
    <w:rsid w:val="001A4117"/>
    <w:rsid w:val="001B0619"/>
    <w:rsid w:val="001B27D1"/>
    <w:rsid w:val="001C2402"/>
    <w:rsid w:val="001C3858"/>
    <w:rsid w:val="001E6DC6"/>
    <w:rsid w:val="001E707D"/>
    <w:rsid w:val="001E7930"/>
    <w:rsid w:val="001F0CAE"/>
    <w:rsid w:val="001F44EC"/>
    <w:rsid w:val="00202BF8"/>
    <w:rsid w:val="00206400"/>
    <w:rsid w:val="00210275"/>
    <w:rsid w:val="00223510"/>
    <w:rsid w:val="00227541"/>
    <w:rsid w:val="002360C7"/>
    <w:rsid w:val="00236F5C"/>
    <w:rsid w:val="00237A90"/>
    <w:rsid w:val="002415A2"/>
    <w:rsid w:val="0025655B"/>
    <w:rsid w:val="002611F4"/>
    <w:rsid w:val="00261CB3"/>
    <w:rsid w:val="002900CB"/>
    <w:rsid w:val="00290FFA"/>
    <w:rsid w:val="002915CB"/>
    <w:rsid w:val="002A0D5D"/>
    <w:rsid w:val="002A61FE"/>
    <w:rsid w:val="002B3A4A"/>
    <w:rsid w:val="002B6B18"/>
    <w:rsid w:val="002F2E9A"/>
    <w:rsid w:val="002F4A27"/>
    <w:rsid w:val="002F699D"/>
    <w:rsid w:val="002F77FB"/>
    <w:rsid w:val="00300B38"/>
    <w:rsid w:val="00306D9B"/>
    <w:rsid w:val="00324B97"/>
    <w:rsid w:val="00341147"/>
    <w:rsid w:val="00345735"/>
    <w:rsid w:val="00354E37"/>
    <w:rsid w:val="003614E8"/>
    <w:rsid w:val="00365F27"/>
    <w:rsid w:val="00370309"/>
    <w:rsid w:val="00371C4C"/>
    <w:rsid w:val="00376691"/>
    <w:rsid w:val="00377AC4"/>
    <w:rsid w:val="003953AD"/>
    <w:rsid w:val="003A12BB"/>
    <w:rsid w:val="003C0955"/>
    <w:rsid w:val="003C4A8B"/>
    <w:rsid w:val="003D3CDE"/>
    <w:rsid w:val="003E2108"/>
    <w:rsid w:val="003E4166"/>
    <w:rsid w:val="003E504C"/>
    <w:rsid w:val="003E6545"/>
    <w:rsid w:val="003F4851"/>
    <w:rsid w:val="00401D81"/>
    <w:rsid w:val="00404DB1"/>
    <w:rsid w:val="0042259B"/>
    <w:rsid w:val="0043398E"/>
    <w:rsid w:val="00437BC3"/>
    <w:rsid w:val="00454D2B"/>
    <w:rsid w:val="00472833"/>
    <w:rsid w:val="004B150B"/>
    <w:rsid w:val="004D0E33"/>
    <w:rsid w:val="004E39A7"/>
    <w:rsid w:val="004F5F6F"/>
    <w:rsid w:val="00505417"/>
    <w:rsid w:val="0051005B"/>
    <w:rsid w:val="00511E99"/>
    <w:rsid w:val="00521749"/>
    <w:rsid w:val="005240C8"/>
    <w:rsid w:val="00530811"/>
    <w:rsid w:val="00534154"/>
    <w:rsid w:val="00541D4B"/>
    <w:rsid w:val="00544118"/>
    <w:rsid w:val="00546ADF"/>
    <w:rsid w:val="005557C3"/>
    <w:rsid w:val="005558E6"/>
    <w:rsid w:val="0057531D"/>
    <w:rsid w:val="00577DF0"/>
    <w:rsid w:val="0058151A"/>
    <w:rsid w:val="00583B94"/>
    <w:rsid w:val="00587614"/>
    <w:rsid w:val="00595FCE"/>
    <w:rsid w:val="00597365"/>
    <w:rsid w:val="005A75E6"/>
    <w:rsid w:val="005B52C4"/>
    <w:rsid w:val="005C211F"/>
    <w:rsid w:val="005D5111"/>
    <w:rsid w:val="005E53AD"/>
    <w:rsid w:val="00606527"/>
    <w:rsid w:val="006132AA"/>
    <w:rsid w:val="00614059"/>
    <w:rsid w:val="00614CDA"/>
    <w:rsid w:val="00622452"/>
    <w:rsid w:val="0062697D"/>
    <w:rsid w:val="00632FDD"/>
    <w:rsid w:val="006358F4"/>
    <w:rsid w:val="00656DC6"/>
    <w:rsid w:val="00667F31"/>
    <w:rsid w:val="00673ED1"/>
    <w:rsid w:val="006773FA"/>
    <w:rsid w:val="00685CDD"/>
    <w:rsid w:val="00686627"/>
    <w:rsid w:val="00697168"/>
    <w:rsid w:val="006A0421"/>
    <w:rsid w:val="006A2849"/>
    <w:rsid w:val="006B75E9"/>
    <w:rsid w:val="006C5C8F"/>
    <w:rsid w:val="006E1943"/>
    <w:rsid w:val="006E2436"/>
    <w:rsid w:val="006F20C3"/>
    <w:rsid w:val="006F51EC"/>
    <w:rsid w:val="007027F8"/>
    <w:rsid w:val="00702F2C"/>
    <w:rsid w:val="00704C99"/>
    <w:rsid w:val="00705C29"/>
    <w:rsid w:val="00707907"/>
    <w:rsid w:val="00710C59"/>
    <w:rsid w:val="007116D3"/>
    <w:rsid w:val="00711764"/>
    <w:rsid w:val="00712B25"/>
    <w:rsid w:val="00714475"/>
    <w:rsid w:val="007366B0"/>
    <w:rsid w:val="007411C3"/>
    <w:rsid w:val="0074397C"/>
    <w:rsid w:val="007531DC"/>
    <w:rsid w:val="00772D21"/>
    <w:rsid w:val="00777DCB"/>
    <w:rsid w:val="00785C15"/>
    <w:rsid w:val="007970C6"/>
    <w:rsid w:val="007A2237"/>
    <w:rsid w:val="007D521F"/>
    <w:rsid w:val="007D5499"/>
    <w:rsid w:val="007E168A"/>
    <w:rsid w:val="007E2F36"/>
    <w:rsid w:val="0080012A"/>
    <w:rsid w:val="00816C84"/>
    <w:rsid w:val="00826B34"/>
    <w:rsid w:val="00834F82"/>
    <w:rsid w:val="00844789"/>
    <w:rsid w:val="0084573A"/>
    <w:rsid w:val="00851496"/>
    <w:rsid w:val="00856A46"/>
    <w:rsid w:val="00861442"/>
    <w:rsid w:val="00871126"/>
    <w:rsid w:val="00872F7B"/>
    <w:rsid w:val="00877C9D"/>
    <w:rsid w:val="00896710"/>
    <w:rsid w:val="00896BE6"/>
    <w:rsid w:val="008C079B"/>
    <w:rsid w:val="008C08E1"/>
    <w:rsid w:val="008C6B9A"/>
    <w:rsid w:val="008D2007"/>
    <w:rsid w:val="008D3BBB"/>
    <w:rsid w:val="008D3D3D"/>
    <w:rsid w:val="008D4B46"/>
    <w:rsid w:val="008E2221"/>
    <w:rsid w:val="008E736E"/>
    <w:rsid w:val="008E7895"/>
    <w:rsid w:val="008F340E"/>
    <w:rsid w:val="008F69B0"/>
    <w:rsid w:val="00900915"/>
    <w:rsid w:val="0093227D"/>
    <w:rsid w:val="009333B0"/>
    <w:rsid w:val="00941763"/>
    <w:rsid w:val="00942462"/>
    <w:rsid w:val="0096434E"/>
    <w:rsid w:val="009651DA"/>
    <w:rsid w:val="00965DF7"/>
    <w:rsid w:val="00967224"/>
    <w:rsid w:val="00980ED7"/>
    <w:rsid w:val="00980FCA"/>
    <w:rsid w:val="009A0F3A"/>
    <w:rsid w:val="009A3DFC"/>
    <w:rsid w:val="009A4B6C"/>
    <w:rsid w:val="009B5198"/>
    <w:rsid w:val="009B690A"/>
    <w:rsid w:val="009B6A19"/>
    <w:rsid w:val="009C4792"/>
    <w:rsid w:val="009C538E"/>
    <w:rsid w:val="009D0BB6"/>
    <w:rsid w:val="009D26A0"/>
    <w:rsid w:val="009D4C9F"/>
    <w:rsid w:val="009D5FF0"/>
    <w:rsid w:val="009D732B"/>
    <w:rsid w:val="009D7828"/>
    <w:rsid w:val="009E11E9"/>
    <w:rsid w:val="00A0680F"/>
    <w:rsid w:val="00A10211"/>
    <w:rsid w:val="00A1499E"/>
    <w:rsid w:val="00A153A2"/>
    <w:rsid w:val="00A16593"/>
    <w:rsid w:val="00A2758C"/>
    <w:rsid w:val="00A4218F"/>
    <w:rsid w:val="00A5778C"/>
    <w:rsid w:val="00A613D9"/>
    <w:rsid w:val="00A71326"/>
    <w:rsid w:val="00A80F3D"/>
    <w:rsid w:val="00A87219"/>
    <w:rsid w:val="00A901FA"/>
    <w:rsid w:val="00AB21E3"/>
    <w:rsid w:val="00AC09ED"/>
    <w:rsid w:val="00AC6160"/>
    <w:rsid w:val="00AD5519"/>
    <w:rsid w:val="00AD7024"/>
    <w:rsid w:val="00AD75C9"/>
    <w:rsid w:val="00AF2460"/>
    <w:rsid w:val="00B0015C"/>
    <w:rsid w:val="00B05F73"/>
    <w:rsid w:val="00B06518"/>
    <w:rsid w:val="00B132B4"/>
    <w:rsid w:val="00B233B3"/>
    <w:rsid w:val="00B2489C"/>
    <w:rsid w:val="00B32C50"/>
    <w:rsid w:val="00B35554"/>
    <w:rsid w:val="00B4537B"/>
    <w:rsid w:val="00B55F4E"/>
    <w:rsid w:val="00B56DDC"/>
    <w:rsid w:val="00B64EAD"/>
    <w:rsid w:val="00B74E25"/>
    <w:rsid w:val="00B819D2"/>
    <w:rsid w:val="00B9186F"/>
    <w:rsid w:val="00B92AD3"/>
    <w:rsid w:val="00B96A91"/>
    <w:rsid w:val="00BA2182"/>
    <w:rsid w:val="00BC516D"/>
    <w:rsid w:val="00BD59B9"/>
    <w:rsid w:val="00BD6CB7"/>
    <w:rsid w:val="00BE1BC0"/>
    <w:rsid w:val="00C013F5"/>
    <w:rsid w:val="00C1123C"/>
    <w:rsid w:val="00C31A59"/>
    <w:rsid w:val="00C43D6B"/>
    <w:rsid w:val="00C446FD"/>
    <w:rsid w:val="00C5270A"/>
    <w:rsid w:val="00C5612F"/>
    <w:rsid w:val="00C56F66"/>
    <w:rsid w:val="00C57CD8"/>
    <w:rsid w:val="00CA12F5"/>
    <w:rsid w:val="00CA274A"/>
    <w:rsid w:val="00CB61B3"/>
    <w:rsid w:val="00CD0471"/>
    <w:rsid w:val="00CF01E4"/>
    <w:rsid w:val="00CF1E70"/>
    <w:rsid w:val="00CF436B"/>
    <w:rsid w:val="00CF73F7"/>
    <w:rsid w:val="00D041A8"/>
    <w:rsid w:val="00D22362"/>
    <w:rsid w:val="00D25B2D"/>
    <w:rsid w:val="00D510BA"/>
    <w:rsid w:val="00D561F6"/>
    <w:rsid w:val="00D70521"/>
    <w:rsid w:val="00D7495D"/>
    <w:rsid w:val="00D8198C"/>
    <w:rsid w:val="00D83D5A"/>
    <w:rsid w:val="00DA2CB2"/>
    <w:rsid w:val="00DA6BC8"/>
    <w:rsid w:val="00DC76F9"/>
    <w:rsid w:val="00DD2114"/>
    <w:rsid w:val="00DD3F97"/>
    <w:rsid w:val="00DE4FE0"/>
    <w:rsid w:val="00DF3E41"/>
    <w:rsid w:val="00E03204"/>
    <w:rsid w:val="00E0533E"/>
    <w:rsid w:val="00E24BF7"/>
    <w:rsid w:val="00E358F3"/>
    <w:rsid w:val="00E44A23"/>
    <w:rsid w:val="00E45CB1"/>
    <w:rsid w:val="00E6128D"/>
    <w:rsid w:val="00E64EB1"/>
    <w:rsid w:val="00E72567"/>
    <w:rsid w:val="00E86702"/>
    <w:rsid w:val="00E92C87"/>
    <w:rsid w:val="00E9345A"/>
    <w:rsid w:val="00E95DA2"/>
    <w:rsid w:val="00EA45B0"/>
    <w:rsid w:val="00EB48B5"/>
    <w:rsid w:val="00EC2426"/>
    <w:rsid w:val="00ED76B9"/>
    <w:rsid w:val="00EF0E4F"/>
    <w:rsid w:val="00EF3536"/>
    <w:rsid w:val="00EF6CDC"/>
    <w:rsid w:val="00F00CD1"/>
    <w:rsid w:val="00F037D5"/>
    <w:rsid w:val="00F21181"/>
    <w:rsid w:val="00F3174D"/>
    <w:rsid w:val="00F36D8D"/>
    <w:rsid w:val="00F764FE"/>
    <w:rsid w:val="00F85245"/>
    <w:rsid w:val="00FA10CD"/>
    <w:rsid w:val="00FA1704"/>
    <w:rsid w:val="00FB4AF3"/>
    <w:rsid w:val="00FC69FC"/>
    <w:rsid w:val="00FE448A"/>
    <w:rsid w:val="00FF2E12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0FE6E"/>
  <w15:docId w15:val="{6AEDAF79-5148-E84E-90BC-796D7B45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Balk1">
    <w:name w:val="heading 1"/>
    <w:next w:val="Gvde"/>
    <w:pPr>
      <w:keepNext/>
      <w:spacing w:before="100" w:after="100"/>
      <w:jc w:val="center"/>
      <w:outlineLvl w:val="0"/>
    </w:pPr>
    <w:rPr>
      <w:rFonts w:cs="Arial Unicode MS"/>
      <w:b/>
      <w:bCs/>
      <w:color w:val="000080"/>
      <w:sz w:val="24"/>
      <w:szCs w:val="24"/>
      <w:u w:color="00008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ltBilgi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KonuBal">
    <w:name w:val="Title"/>
    <w:pPr>
      <w:spacing w:before="100" w:after="100"/>
      <w:jc w:val="center"/>
    </w:pPr>
    <w:rPr>
      <w:rFonts w:cs="Arial Unicode MS"/>
      <w:b/>
      <w:bCs/>
      <w:color w:val="000080"/>
      <w:sz w:val="24"/>
      <w:szCs w:val="24"/>
      <w:u w:color="000080"/>
      <w:lang w:val="en-US"/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:lang w:val="de-DE"/>
    </w:rPr>
  </w:style>
  <w:style w:type="character" w:styleId="Gl">
    <w:name w:val="Strong"/>
    <w:rPr>
      <w:rFonts w:ascii="Times New Roman" w:hAnsi="Times New Roman"/>
      <w:b/>
      <w:bCs/>
      <w:lang w:val="de-DE"/>
    </w:rPr>
  </w:style>
  <w:style w:type="paragraph" w:styleId="stBilgi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eAktarlan1Stili">
    <w:name w:val="İçe Aktarılan 1 Stili"/>
    <w:pPr>
      <w:numPr>
        <w:numId w:val="1"/>
      </w:numPr>
    </w:pPr>
  </w:style>
  <w:style w:type="paragraph" w:styleId="ListeParagraf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eAktarlan2Stili">
    <w:name w:val="İçe Aktarılan 2 Stili"/>
    <w:pPr>
      <w:numPr>
        <w:numId w:val="4"/>
      </w:numPr>
    </w:pPr>
  </w:style>
  <w:style w:type="character" w:customStyle="1" w:styleId="Balant">
    <w:name w:val="Bağlantı"/>
    <w:rPr>
      <w:color w:val="0000FF"/>
      <w:u w:val="single" w:color="0000FF"/>
    </w:rPr>
  </w:style>
  <w:style w:type="character" w:customStyle="1" w:styleId="Hyperlink0">
    <w:name w:val="Hyperlink.0"/>
    <w:basedOn w:val="Balant"/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GvdeMetniGirintisi">
    <w:name w:val="Body Text Indent"/>
    <w:pPr>
      <w:spacing w:before="100" w:after="100"/>
      <w:jc w:val="both"/>
    </w:pPr>
    <w:rPr>
      <w:rFonts w:ascii="Verdana" w:hAnsi="Verdana" w:cs="Arial Unicode MS"/>
      <w:b/>
      <w:bCs/>
      <w:color w:val="000080"/>
      <w:sz w:val="22"/>
      <w:szCs w:val="22"/>
      <w:u w:color="000080"/>
      <w:lang w:val="en-US"/>
    </w:rPr>
  </w:style>
  <w:style w:type="numbering" w:customStyle="1" w:styleId="eAktarlan3Stili">
    <w:name w:val="İçe Aktarılan 3 Stili"/>
    <w:pPr>
      <w:numPr>
        <w:numId w:val="6"/>
      </w:numPr>
    </w:pPr>
  </w:style>
  <w:style w:type="paragraph" w:styleId="NormalWeb">
    <w:name w:val="Normal (Web)"/>
    <w:uiPriority w:val="99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eAktarlan4Stili">
    <w:name w:val="İçe Aktarılan 4 Stili"/>
    <w:pPr>
      <w:numPr>
        <w:numId w:val="8"/>
      </w:numPr>
    </w:pPr>
  </w:style>
  <w:style w:type="character" w:customStyle="1" w:styleId="Hyperlink1">
    <w:name w:val="Hyperlink.1"/>
    <w:basedOn w:val="Balant"/>
    <w:rPr>
      <w:rFonts w:ascii="Times New Roman" w:eastAsia="Times New Roman" w:hAnsi="Times New Roman" w:cs="Times New Roman"/>
      <w:color w:val="0000FF"/>
      <w:u w:val="single" w:color="0000FF"/>
    </w:rPr>
  </w:style>
  <w:style w:type="numbering" w:customStyle="1" w:styleId="eAktarlan5Stili">
    <w:name w:val="İçe Aktarılan 5 Stili"/>
    <w:pPr>
      <w:numPr>
        <w:numId w:val="11"/>
      </w:numPr>
    </w:pPr>
  </w:style>
  <w:style w:type="numbering" w:customStyle="1" w:styleId="eAktarlan6Stili">
    <w:name w:val="İçe Aktarılan 6 Stili"/>
    <w:pPr>
      <w:numPr>
        <w:numId w:val="13"/>
      </w:numPr>
    </w:pPr>
  </w:style>
  <w:style w:type="numbering" w:customStyle="1" w:styleId="eAktarlan7Stili">
    <w:name w:val="İçe Aktarılan 7 Stili"/>
    <w:pPr>
      <w:numPr>
        <w:numId w:val="15"/>
      </w:numPr>
    </w:pPr>
  </w:style>
  <w:style w:type="numbering" w:customStyle="1" w:styleId="eAktarlan8Stili">
    <w:name w:val="İçe Aktarılan 8 Stili"/>
    <w:pPr>
      <w:numPr>
        <w:numId w:val="18"/>
      </w:numPr>
    </w:pPr>
  </w:style>
  <w:style w:type="numbering" w:customStyle="1" w:styleId="eAktarlan9Stili">
    <w:name w:val="İçe Aktarılan 9 Stili"/>
    <w:pPr>
      <w:numPr>
        <w:numId w:val="20"/>
      </w:numPr>
    </w:pPr>
  </w:style>
  <w:style w:type="numbering" w:customStyle="1" w:styleId="eAktarlan10Stili">
    <w:name w:val="İçe Aktarılan 10 Stili"/>
    <w:pPr>
      <w:numPr>
        <w:numId w:val="22"/>
      </w:numPr>
    </w:pPr>
  </w:style>
  <w:style w:type="character" w:customStyle="1" w:styleId="apple-converted-space">
    <w:name w:val="apple-converted-space"/>
    <w:basedOn w:val="VarsaylanParagrafYazTipi"/>
    <w:rsid w:val="0015488E"/>
  </w:style>
  <w:style w:type="character" w:styleId="zmlenmeyenBahsetme">
    <w:name w:val="Unresolved Mention"/>
    <w:basedOn w:val="VarsaylanParagrafYazTipi"/>
    <w:uiPriority w:val="99"/>
    <w:semiHidden/>
    <w:unhideWhenUsed/>
    <w:rsid w:val="00376691"/>
    <w:rPr>
      <w:color w:val="808080"/>
      <w:shd w:val="clear" w:color="auto" w:fill="E6E6E6"/>
    </w:rPr>
  </w:style>
  <w:style w:type="table" w:styleId="TabloKlavuzu">
    <w:name w:val="Table Grid"/>
    <w:basedOn w:val="NormalTablo"/>
    <w:uiPriority w:val="39"/>
    <w:rsid w:val="00354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/?term=Ozmen%2520S%255BAuthor%255D&amp;cauthor=true&amp;cauthor_uid=26228594" TargetMode="External"/><Relationship Id="rId18" Type="http://schemas.openxmlformats.org/officeDocument/2006/relationships/hyperlink" Target="http://www.ncbi.nlm.nih.gov/pubmed/25519035" TargetMode="External"/><Relationship Id="rId26" Type="http://schemas.openxmlformats.org/officeDocument/2006/relationships/hyperlink" Target="http://www.turkplastsurg.org/index.php/tprecd/issue/view/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pubmed/?term=Bulam%2520H%255BAuthor%255D&amp;cauthor=true&amp;cauthor_uid=24787992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cbi.nlm.nih.gov/pubmed/?term=Barut%2520I%255BAuthor%255D&amp;cauthor=true&amp;cauthor_uid=26228594" TargetMode="External"/><Relationship Id="rId17" Type="http://schemas.openxmlformats.org/officeDocument/2006/relationships/hyperlink" Target="http://www.ncbi.nlm.nih.gov/pubmed/?term=Celebi%2520C%255BAuthor%255D&amp;cauthor=true&amp;cauthor_uid=25519035" TargetMode="External"/><Relationship Id="rId25" Type="http://schemas.openxmlformats.org/officeDocument/2006/relationships/hyperlink" Target="http://www.turkplastsurg.org/index.php/tprecd/issue/view/88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?term=Latifoglu%2520O%255BAuthor%255D&amp;cauthor=true&amp;cauthor_uid=25519035" TargetMode="External"/><Relationship Id="rId20" Type="http://schemas.openxmlformats.org/officeDocument/2006/relationships/hyperlink" Target="http://www.ncbi.nlm.nih.gov/pubmed/?term=Ozel%2520B%255BAuthor%255D&amp;cauthor=true&amp;cauthor_uid=24787992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/?term=Findikcioglu%2520K%255BAuthor%255D&amp;cauthor=true&amp;cauthor_uid=26228594" TargetMode="External"/><Relationship Id="rId24" Type="http://schemas.openxmlformats.org/officeDocument/2006/relationships/hyperlink" Target="http://www.ncbi.nlm.nih.gov/pubmed/24787992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/?term=Sezgin%2520B%255BAuthor%255D&amp;cauthor=true&amp;cauthor_uid=25519035" TargetMode="External"/><Relationship Id="rId23" Type="http://schemas.openxmlformats.org/officeDocument/2006/relationships/hyperlink" Target="http://www.ncbi.nlm.nih.gov/pubmed/?term=Cenetoglu%2520S%255BAuthor%255D&amp;cauthor=true&amp;cauthor_uid=24787992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ncbi.nlm.nih.gov/pubmed/?term=Ozel%2520B%255BAuthor%255D&amp;cauthor=true&amp;cauthor_uid=26228594" TargetMode="External"/><Relationship Id="rId19" Type="http://schemas.openxmlformats.org/officeDocument/2006/relationships/hyperlink" Target="http://www.ncbi.nlm.nih.gov/pubmed/?term=Sezgin%2520B%255BAuthor%255D&amp;cauthor=true&amp;cauthor_uid=24787992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30654389" TargetMode="External"/><Relationship Id="rId14" Type="http://schemas.openxmlformats.org/officeDocument/2006/relationships/hyperlink" Target="http://www.ncbi.nlm.nih.gov/pubmed/26228594" TargetMode="External"/><Relationship Id="rId22" Type="http://schemas.openxmlformats.org/officeDocument/2006/relationships/hyperlink" Target="http://www.ncbi.nlm.nih.gov/pubmed/?term=Tuncer%2520S%255BAuthor%255D&amp;cauthor=true&amp;cauthor_uid=24787992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s://www.ncbi.nlm.nih.gov/pubmed/30654389" TargetMode="Externa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22</Pages>
  <Words>7161</Words>
  <Characters>40823</Characters>
  <Application>Microsoft Office Word</Application>
  <DocSecurity>0</DocSecurity>
  <Lines>340</Lines>
  <Paragraphs>95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Kirdar Guney</cp:lastModifiedBy>
  <cp:revision>210</cp:revision>
  <cp:lastPrinted>2021-12-08T06:11:00Z</cp:lastPrinted>
  <dcterms:created xsi:type="dcterms:W3CDTF">2019-02-21T11:06:00Z</dcterms:created>
  <dcterms:modified xsi:type="dcterms:W3CDTF">2025-05-23T14:11:00Z</dcterms:modified>
</cp:coreProperties>
</file>